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787D5" w14:textId="77777777" w:rsidR="00E359AB" w:rsidRDefault="00000000">
      <w:pPr>
        <w:jc w:val="center"/>
        <w:rPr>
          <w:b/>
        </w:rPr>
      </w:pPr>
      <w:r>
        <w:rPr>
          <w:b/>
        </w:rPr>
        <w:t xml:space="preserve">WEST VIRGINIA VOLUNTARY REMEDIATION AGREEMENT FOR </w:t>
      </w:r>
    </w:p>
    <w:p w14:paraId="1D22E68D" w14:textId="77777777" w:rsidR="00E359AB" w:rsidRDefault="00000000">
      <w:pPr>
        <w:jc w:val="center"/>
        <w:rPr>
          <w:b/>
        </w:rPr>
      </w:pPr>
      <w:r>
        <w:rPr>
          <w:b/>
        </w:rPr>
        <w:t>INVESTIGATION AND REMEDIATION ACTIVITIES</w:t>
      </w:r>
    </w:p>
    <w:p w14:paraId="5EF35F8D" w14:textId="77777777" w:rsidR="00E359AB" w:rsidRDefault="00000000">
      <w:pPr>
        <w:jc w:val="center"/>
        <w:rPr>
          <w:b/>
        </w:rPr>
      </w:pPr>
      <w:r>
        <w:rPr>
          <w:b/>
        </w:rPr>
        <w:t>between</w:t>
      </w:r>
    </w:p>
    <w:p w14:paraId="39A58422" w14:textId="77777777" w:rsidR="00E359AB" w:rsidRDefault="00000000">
      <w:pPr>
        <w:jc w:val="center"/>
        <w:rPr>
          <w:b/>
        </w:rPr>
      </w:pPr>
      <w:r>
        <w:rPr>
          <w:b/>
        </w:rPr>
        <w:t>The West Virginia Department of Environmental Protection</w:t>
      </w:r>
    </w:p>
    <w:p w14:paraId="1DCAD303" w14:textId="77777777" w:rsidR="00E359AB" w:rsidRDefault="00000000">
      <w:pPr>
        <w:jc w:val="center"/>
        <w:rPr>
          <w:b/>
        </w:rPr>
      </w:pPr>
      <w:r>
        <w:rPr>
          <w:b/>
        </w:rPr>
        <w:t>and</w:t>
      </w:r>
    </w:p>
    <w:p w14:paraId="090DD895" w14:textId="77777777" w:rsidR="00E359AB" w:rsidRDefault="00000000">
      <w:pPr>
        <w:jc w:val="center"/>
        <w:rPr>
          <w:b/>
        </w:rPr>
      </w:pPr>
      <w:r>
        <w:rPr>
          <w:b/>
          <w:color w:val="808080"/>
        </w:rPr>
        <w:t>[</w:t>
      </w:r>
      <w:r>
        <w:rPr>
          <w:b/>
          <w:color w:val="808080"/>
          <w:u w:val="single"/>
        </w:rPr>
        <w:t>Insert Applicant</w:t>
      </w:r>
      <w:r>
        <w:rPr>
          <w:b/>
          <w:color w:val="808080"/>
        </w:rPr>
        <w:t>]</w:t>
      </w:r>
    </w:p>
    <w:p w14:paraId="733A9255" w14:textId="77777777" w:rsidR="00E359AB" w:rsidRDefault="00E359AB"/>
    <w:p w14:paraId="290CCEA7" w14:textId="77777777" w:rsidR="00E359AB" w:rsidRDefault="00000000">
      <w:pPr>
        <w:jc w:val="center"/>
        <w:rPr>
          <w:b/>
        </w:rPr>
      </w:pPr>
      <w:r>
        <w:rPr>
          <w:b/>
        </w:rPr>
        <w:t xml:space="preserve">Modification No. </w:t>
      </w:r>
      <w:r>
        <w:rPr>
          <w:b/>
          <w:color w:val="808080"/>
        </w:rPr>
        <w:t>[</w:t>
      </w:r>
      <w:r>
        <w:rPr>
          <w:b/>
          <w:color w:val="808080"/>
          <w:u w:val="single"/>
        </w:rPr>
        <w:t>Choose Modification No.</w:t>
      </w:r>
      <w:r>
        <w:rPr>
          <w:b/>
          <w:color w:val="808080"/>
        </w:rPr>
        <w:t>]</w:t>
      </w:r>
    </w:p>
    <w:p w14:paraId="6B60953D" w14:textId="77777777" w:rsidR="00E359AB" w:rsidRDefault="00E359AB"/>
    <w:p w14:paraId="734A2451" w14:textId="77777777" w:rsidR="00E359AB" w:rsidRDefault="00E359AB"/>
    <w:p w14:paraId="7E602BA3" w14:textId="77777777" w:rsidR="00E359AB" w:rsidRDefault="00000000">
      <w:r>
        <w:t xml:space="preserve">The undersigned parties to the Voluntary Remediation Agreement executed on </w:t>
      </w:r>
      <w:r>
        <w:rPr>
          <w:color w:val="808080"/>
        </w:rPr>
        <w:t>[</w:t>
      </w:r>
      <w:r>
        <w:rPr>
          <w:color w:val="808080"/>
          <w:u w:val="single"/>
        </w:rPr>
        <w:t>Insert Date</w:t>
      </w:r>
      <w:r>
        <w:rPr>
          <w:color w:val="808080"/>
        </w:rPr>
        <w:t>]</w:t>
      </w:r>
      <w:r>
        <w:t xml:space="preserve">, between the West Virginia Department of Environmental Protection (WVDEP) and </w:t>
      </w:r>
      <w:r>
        <w:rPr>
          <w:color w:val="808080"/>
        </w:rPr>
        <w:t>[</w:t>
      </w:r>
      <w:r>
        <w:rPr>
          <w:color w:val="808080"/>
          <w:u w:val="single"/>
        </w:rPr>
        <w:t>Insert Applicant</w:t>
      </w:r>
      <w:r>
        <w:rPr>
          <w:color w:val="808080"/>
        </w:rPr>
        <w:t>]</w:t>
      </w:r>
      <w:r>
        <w:t xml:space="preserve"> (Applicant) hereby agree to modify said Agreement to reflect the following change(s) to the site activities:</w:t>
      </w:r>
    </w:p>
    <w:p w14:paraId="4A7701ED" w14:textId="77777777" w:rsidR="00E359AB" w:rsidRDefault="00E359AB"/>
    <w:p w14:paraId="5291C8B9" w14:textId="77777777" w:rsidR="00E359AB" w:rsidRDefault="00000000">
      <w:pPr>
        <w:rPr>
          <w:b/>
        </w:rPr>
      </w:pPr>
      <w:r>
        <w:rPr>
          <w:b/>
        </w:rPr>
        <w:t>I.  INTRODUCTION</w:t>
      </w:r>
    </w:p>
    <w:p w14:paraId="3DCE4310" w14:textId="77777777" w:rsidR="00E359AB" w:rsidRDefault="00E359AB">
      <w:pPr>
        <w:rPr>
          <w:i/>
        </w:rPr>
      </w:pPr>
    </w:p>
    <w:p w14:paraId="2CEF9F32" w14:textId="77777777" w:rsidR="00E359AB" w:rsidRDefault="00000000">
      <w:pPr>
        <w:numPr>
          <w:ilvl w:val="0"/>
          <w:numId w:val="6"/>
        </w:numPr>
        <w:rPr>
          <w:i/>
        </w:rPr>
      </w:pPr>
      <w:r>
        <w:rPr>
          <w:i/>
        </w:rPr>
        <w:t xml:space="preserve">The West Virginia Department of Environmental Protection (WVDEP), by its Secretary, and </w:t>
      </w:r>
      <w:r>
        <w:rPr>
          <w:i/>
          <w:color w:val="808080"/>
        </w:rPr>
        <w:t>[</w:t>
      </w:r>
      <w:r>
        <w:rPr>
          <w:i/>
          <w:color w:val="808080"/>
          <w:u w:val="single"/>
        </w:rPr>
        <w:t>Insert Applicant</w:t>
      </w:r>
      <w:r>
        <w:rPr>
          <w:i/>
          <w:color w:val="808080"/>
        </w:rPr>
        <w:t>]</w:t>
      </w:r>
      <w:r>
        <w:rPr>
          <w:i/>
        </w:rPr>
        <w:t xml:space="preserve"> (“Applicant”) hereby enter into this Voluntary Remediation Agreement (“Agreement”) pursuant to the Voluntary Remediation and Redevelopment Act, W.Va. Code §22-22-1 et seq. (“the Act”), for the purpose of investigating and remediating the property that is subject of this Agreement (“the Site”).</w:t>
      </w:r>
    </w:p>
    <w:p w14:paraId="7FBB0798" w14:textId="77777777" w:rsidR="00E359AB" w:rsidRDefault="00E359AB">
      <w:pPr>
        <w:tabs>
          <w:tab w:val="left" w:pos="540"/>
        </w:tabs>
      </w:pPr>
    </w:p>
    <w:p w14:paraId="451F4888" w14:textId="77777777" w:rsidR="00E359AB" w:rsidRDefault="00000000">
      <w:pPr>
        <w:tabs>
          <w:tab w:val="left" w:pos="540"/>
        </w:tabs>
        <w:rPr>
          <w:b/>
        </w:rPr>
      </w:pPr>
      <w:r>
        <w:rPr>
          <w:b/>
        </w:rPr>
        <w:t>V.  DEFINITIONS</w:t>
      </w:r>
    </w:p>
    <w:p w14:paraId="5C2E5C0D" w14:textId="77777777" w:rsidR="00E359AB" w:rsidRDefault="00E359AB">
      <w:pPr>
        <w:tabs>
          <w:tab w:val="left" w:pos="540"/>
        </w:tabs>
        <w:rPr>
          <w:b/>
        </w:rPr>
      </w:pPr>
    </w:p>
    <w:p w14:paraId="798E45F8" w14:textId="77777777" w:rsidR="00E359AB" w:rsidRDefault="00000000">
      <w:pPr>
        <w:numPr>
          <w:ilvl w:val="0"/>
          <w:numId w:val="7"/>
        </w:numPr>
        <w:pBdr>
          <w:top w:val="nil"/>
          <w:left w:val="nil"/>
          <w:bottom w:val="nil"/>
          <w:right w:val="nil"/>
          <w:between w:val="nil"/>
        </w:pBdr>
        <w:rPr>
          <w:i/>
          <w:color w:val="000000"/>
        </w:rPr>
      </w:pPr>
      <w:r>
        <w:rPr>
          <w:i/>
          <w:color w:val="000000"/>
        </w:rPr>
        <w:t xml:space="preserve">“Site” shall be used in the manner as defined by W.Va. Code §22-22-2(dd) and for purposes of this Agreement means the property located in </w:t>
      </w:r>
      <w:r>
        <w:rPr>
          <w:i/>
          <w:color w:val="808080"/>
        </w:rPr>
        <w:t>[</w:t>
      </w:r>
      <w:r>
        <w:rPr>
          <w:i/>
          <w:color w:val="808080"/>
          <w:u w:val="single"/>
        </w:rPr>
        <w:t>Insert City</w:t>
      </w:r>
      <w:r>
        <w:rPr>
          <w:i/>
          <w:color w:val="808080"/>
        </w:rPr>
        <w:t>]</w:t>
      </w:r>
      <w:r>
        <w:rPr>
          <w:i/>
          <w:color w:val="000000"/>
        </w:rPr>
        <w:t xml:space="preserve">, West Virginia, and is more particularly described in the Application for Participation in the Voluntary Remediation Program submitted to WVDEP and accepted by the letter dated </w:t>
      </w:r>
      <w:r>
        <w:rPr>
          <w:i/>
          <w:color w:val="808080"/>
        </w:rPr>
        <w:t>[</w:t>
      </w:r>
      <w:r>
        <w:rPr>
          <w:i/>
          <w:color w:val="808080"/>
          <w:u w:val="single"/>
        </w:rPr>
        <w:t>Insert Date</w:t>
      </w:r>
      <w:r>
        <w:rPr>
          <w:i/>
          <w:color w:val="808080"/>
        </w:rPr>
        <w:t>]</w:t>
      </w:r>
      <w:r>
        <w:rPr>
          <w:i/>
          <w:color w:val="000000"/>
        </w:rPr>
        <w:t xml:space="preserve">, and as described in the Amendment to the Application dated </w:t>
      </w:r>
      <w:r>
        <w:rPr>
          <w:i/>
          <w:color w:val="808080"/>
        </w:rPr>
        <w:t>[</w:t>
      </w:r>
      <w:r>
        <w:rPr>
          <w:i/>
          <w:color w:val="808080"/>
          <w:u w:val="single"/>
        </w:rPr>
        <w:t>Insert Date</w:t>
      </w:r>
      <w:r>
        <w:rPr>
          <w:i/>
          <w:color w:val="808080"/>
        </w:rPr>
        <w:t>]</w:t>
      </w:r>
      <w:r>
        <w:rPr>
          <w:i/>
          <w:color w:val="000000"/>
        </w:rPr>
        <w:t xml:space="preserve">, to include the tract owned by </w:t>
      </w:r>
      <w:r>
        <w:rPr>
          <w:i/>
          <w:color w:val="808080"/>
        </w:rPr>
        <w:t>[</w:t>
      </w:r>
      <w:r>
        <w:rPr>
          <w:i/>
          <w:color w:val="808080"/>
          <w:u w:val="single"/>
        </w:rPr>
        <w:t>Insert Owner</w:t>
      </w:r>
      <w:r>
        <w:rPr>
          <w:i/>
          <w:color w:val="808080"/>
        </w:rPr>
        <w:t>]</w:t>
      </w:r>
      <w:r>
        <w:rPr>
          <w:i/>
          <w:color w:val="000000"/>
        </w:rPr>
        <w:t xml:space="preserve">.  The Amendment to the Application was accepted by letter dated </w:t>
      </w:r>
      <w:r>
        <w:rPr>
          <w:i/>
          <w:color w:val="808080"/>
        </w:rPr>
        <w:t>[</w:t>
      </w:r>
      <w:r>
        <w:rPr>
          <w:i/>
          <w:color w:val="808080"/>
          <w:u w:val="single"/>
        </w:rPr>
        <w:t>Insert Date</w:t>
      </w:r>
      <w:r>
        <w:rPr>
          <w:i/>
          <w:color w:val="808080"/>
        </w:rPr>
        <w:t>]</w:t>
      </w:r>
      <w:r>
        <w:rPr>
          <w:i/>
          <w:color w:val="000000"/>
        </w:rPr>
        <w:t>.</w:t>
      </w:r>
    </w:p>
    <w:p w14:paraId="621F46D5" w14:textId="77777777" w:rsidR="00E359AB" w:rsidRDefault="00E359AB"/>
    <w:p w14:paraId="64ED5070" w14:textId="77777777" w:rsidR="00E359AB" w:rsidRDefault="00000000">
      <w:pPr>
        <w:tabs>
          <w:tab w:val="left" w:pos="540"/>
        </w:tabs>
        <w:rPr>
          <w:b/>
        </w:rPr>
      </w:pPr>
      <w:r>
        <w:rPr>
          <w:b/>
        </w:rPr>
        <w:t>VII.  WORK TO BE PERFORMED</w:t>
      </w:r>
    </w:p>
    <w:p w14:paraId="7F33CA93" w14:textId="77777777" w:rsidR="00E359AB" w:rsidRDefault="00E359AB">
      <w:pPr>
        <w:tabs>
          <w:tab w:val="left" w:pos="540"/>
        </w:tabs>
        <w:rPr>
          <w:b/>
        </w:rPr>
      </w:pPr>
    </w:p>
    <w:p w14:paraId="00EF6D35" w14:textId="77777777" w:rsidR="00E359AB" w:rsidRDefault="00000000">
      <w:pPr>
        <w:numPr>
          <w:ilvl w:val="0"/>
          <w:numId w:val="1"/>
        </w:numPr>
        <w:pBdr>
          <w:top w:val="nil"/>
          <w:left w:val="nil"/>
          <w:bottom w:val="nil"/>
          <w:right w:val="nil"/>
          <w:between w:val="nil"/>
        </w:pBdr>
        <w:rPr>
          <w:i/>
          <w:color w:val="000000"/>
        </w:rPr>
      </w:pPr>
      <w:r>
        <w:rPr>
          <w:i/>
          <w:color w:val="000000"/>
        </w:rPr>
        <w:t xml:space="preserve">For the purposes of remediation and preparing final reports, the Site may be divided into separate areas and different human health and ecological remediation standards may be utilized for these individual areas (e.g., De Minimis, Uniform Risk-Based, and </w:t>
      </w:r>
      <w:proofErr w:type="gramStart"/>
      <w:r>
        <w:rPr>
          <w:i/>
          <w:color w:val="000000"/>
        </w:rPr>
        <w:t>Site Specific</w:t>
      </w:r>
      <w:proofErr w:type="gramEnd"/>
      <w:r>
        <w:rPr>
          <w:i/>
          <w:color w:val="000000"/>
        </w:rPr>
        <w:t xml:space="preserve"> Risk-Based).  Applicant currently contemplates that the Site will be subdivided into the following areas:</w:t>
      </w:r>
    </w:p>
    <w:p w14:paraId="7C3D2AD8" w14:textId="77777777" w:rsidR="00E359AB" w:rsidRDefault="00000000">
      <w:pPr>
        <w:pBdr>
          <w:top w:val="nil"/>
          <w:left w:val="nil"/>
          <w:bottom w:val="nil"/>
          <w:right w:val="nil"/>
          <w:between w:val="nil"/>
        </w:pBdr>
        <w:ind w:left="1440"/>
        <w:rPr>
          <w:i/>
          <w:color w:val="000000"/>
        </w:rPr>
      </w:pPr>
      <w:r>
        <w:rPr>
          <w:i/>
          <w:color w:val="000000"/>
        </w:rPr>
        <w:t xml:space="preserve"> </w:t>
      </w:r>
    </w:p>
    <w:p w14:paraId="51A1A132" w14:textId="77777777" w:rsidR="00E359AB" w:rsidRDefault="00000000">
      <w:pPr>
        <w:ind w:left="1080" w:firstLine="360"/>
        <w:rPr>
          <w:i/>
          <w:color w:val="808080"/>
        </w:rPr>
      </w:pPr>
      <w:r>
        <w:rPr>
          <w:i/>
          <w:color w:val="808080"/>
        </w:rPr>
        <w:t>[Describe Subdivided Areas]</w:t>
      </w:r>
    </w:p>
    <w:p w14:paraId="40B1E2CA" w14:textId="77777777" w:rsidR="00E359AB" w:rsidRDefault="00E359AB"/>
    <w:p w14:paraId="0356413E" w14:textId="77777777" w:rsidR="00E359AB" w:rsidRDefault="00000000">
      <w:pPr>
        <w:keepLines/>
        <w:tabs>
          <w:tab w:val="left" w:pos="540"/>
        </w:tabs>
        <w:rPr>
          <w:b/>
        </w:rPr>
      </w:pPr>
      <w:r>
        <w:rPr>
          <w:b/>
        </w:rPr>
        <w:t>VIII.  SUBMITTAL AND APPROVAL OF WORK PLANS OR REPORTS</w:t>
      </w:r>
    </w:p>
    <w:p w14:paraId="1F11A38B" w14:textId="77777777" w:rsidR="00E359AB" w:rsidRDefault="00E359AB">
      <w:pPr>
        <w:keepLines/>
        <w:tabs>
          <w:tab w:val="left" w:pos="540"/>
        </w:tabs>
        <w:rPr>
          <w:b/>
        </w:rPr>
      </w:pPr>
    </w:p>
    <w:p w14:paraId="02BBD1EF" w14:textId="77777777" w:rsidR="00E359AB" w:rsidRDefault="00000000">
      <w:pPr>
        <w:keepLines/>
        <w:numPr>
          <w:ilvl w:val="0"/>
          <w:numId w:val="2"/>
        </w:numPr>
        <w:pBdr>
          <w:top w:val="nil"/>
          <w:left w:val="nil"/>
          <w:bottom w:val="nil"/>
          <w:right w:val="nil"/>
          <w:between w:val="nil"/>
        </w:pBdr>
        <w:rPr>
          <w:i/>
          <w:color w:val="000000"/>
        </w:rPr>
      </w:pPr>
      <w:r>
        <w:rPr>
          <w:i/>
          <w:color w:val="000000"/>
        </w:rPr>
        <w:lastRenderedPageBreak/>
        <w:t>Applicant shall submit electronic versions of the following work plans or reports in accordance with the schedule provided in this Modification:</w:t>
      </w:r>
      <w:r>
        <w:rPr>
          <w:i/>
          <w:color w:val="808080"/>
        </w:rPr>
        <w:t xml:space="preserve"> [Revise schedule below, as applicable.  NOTE: The Data Validation Report must be submitted either with the Site Assessment Report or as a stand-alone document.]</w:t>
      </w:r>
    </w:p>
    <w:p w14:paraId="7A716768" w14:textId="77777777" w:rsidR="00E359AB" w:rsidRDefault="00E359AB"/>
    <w:tbl>
      <w:tblPr>
        <w:tblStyle w:val="a6"/>
        <w:tblW w:w="8905" w:type="dxa"/>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0"/>
        <w:gridCol w:w="3235"/>
      </w:tblGrid>
      <w:tr w:rsidR="00E359AB" w14:paraId="297B9795" w14:textId="77777777">
        <w:trPr>
          <w:trHeight w:val="179"/>
        </w:trPr>
        <w:tc>
          <w:tcPr>
            <w:tcW w:w="5670" w:type="dxa"/>
            <w:shd w:val="clear" w:color="auto" w:fill="000000"/>
          </w:tcPr>
          <w:p w14:paraId="6B98F9B7" w14:textId="77777777" w:rsidR="00E359AB" w:rsidRDefault="00000000">
            <w:pPr>
              <w:pBdr>
                <w:top w:val="nil"/>
                <w:left w:val="nil"/>
                <w:bottom w:val="nil"/>
                <w:right w:val="nil"/>
                <w:between w:val="nil"/>
              </w:pBdr>
              <w:rPr>
                <w:b/>
                <w:color w:val="FFFFFF"/>
              </w:rPr>
            </w:pPr>
            <w:r>
              <w:rPr>
                <w:b/>
                <w:color w:val="FFFFFF"/>
              </w:rPr>
              <w:t>Document</w:t>
            </w:r>
          </w:p>
        </w:tc>
        <w:tc>
          <w:tcPr>
            <w:tcW w:w="3235" w:type="dxa"/>
            <w:shd w:val="clear" w:color="auto" w:fill="000000"/>
          </w:tcPr>
          <w:p w14:paraId="66B0D8D7" w14:textId="77777777" w:rsidR="00E359AB" w:rsidRDefault="00000000">
            <w:pPr>
              <w:pBdr>
                <w:top w:val="nil"/>
                <w:left w:val="nil"/>
                <w:bottom w:val="nil"/>
                <w:right w:val="nil"/>
                <w:between w:val="nil"/>
              </w:pBdr>
              <w:rPr>
                <w:b/>
                <w:color w:val="FFFFFF"/>
              </w:rPr>
            </w:pPr>
            <w:r>
              <w:rPr>
                <w:b/>
                <w:color w:val="FFFFFF"/>
              </w:rPr>
              <w:t>Due</w:t>
            </w:r>
          </w:p>
        </w:tc>
      </w:tr>
      <w:tr w:rsidR="00E359AB" w14:paraId="0C13023C" w14:textId="77777777">
        <w:tc>
          <w:tcPr>
            <w:tcW w:w="5670" w:type="dxa"/>
          </w:tcPr>
          <w:p w14:paraId="0573030D" w14:textId="77777777" w:rsidR="00E359AB" w:rsidRDefault="00000000">
            <w:pPr>
              <w:pBdr>
                <w:top w:val="nil"/>
                <w:left w:val="nil"/>
                <w:bottom w:val="nil"/>
                <w:right w:val="nil"/>
                <w:between w:val="nil"/>
              </w:pBdr>
              <w:rPr>
                <w:color w:val="000000"/>
              </w:rPr>
            </w:pPr>
            <w:r>
              <w:rPr>
                <w:color w:val="000000"/>
              </w:rPr>
              <w:t>Site Assessment Work Plan (SAWP)</w:t>
            </w:r>
          </w:p>
        </w:tc>
        <w:tc>
          <w:tcPr>
            <w:tcW w:w="3235" w:type="dxa"/>
          </w:tcPr>
          <w:p w14:paraId="2848CDFC" w14:textId="77777777" w:rsidR="00E359AB" w:rsidRDefault="00000000">
            <w:pPr>
              <w:pBdr>
                <w:top w:val="nil"/>
                <w:left w:val="nil"/>
                <w:bottom w:val="nil"/>
                <w:right w:val="nil"/>
                <w:between w:val="nil"/>
              </w:pBdr>
              <w:rPr>
                <w:color w:val="000000"/>
              </w:rPr>
            </w:pPr>
            <w:r>
              <w:rPr>
                <w:color w:val="000000"/>
              </w:rPr>
              <w:t xml:space="preserve">90 days after Agreement </w:t>
            </w:r>
          </w:p>
        </w:tc>
      </w:tr>
      <w:tr w:rsidR="00E359AB" w14:paraId="1C72BCFE" w14:textId="77777777">
        <w:tc>
          <w:tcPr>
            <w:tcW w:w="5670" w:type="dxa"/>
          </w:tcPr>
          <w:p w14:paraId="5049686D" w14:textId="77777777" w:rsidR="00E359AB" w:rsidRDefault="00000000">
            <w:pPr>
              <w:pBdr>
                <w:top w:val="nil"/>
                <w:left w:val="nil"/>
                <w:bottom w:val="nil"/>
                <w:right w:val="nil"/>
                <w:between w:val="nil"/>
              </w:pBdr>
              <w:rPr>
                <w:color w:val="000000"/>
              </w:rPr>
            </w:pPr>
            <w:r>
              <w:rPr>
                <w:color w:val="000000"/>
              </w:rPr>
              <w:t>Site Assessment Report (SAR)</w:t>
            </w:r>
          </w:p>
        </w:tc>
        <w:tc>
          <w:tcPr>
            <w:tcW w:w="3235" w:type="dxa"/>
          </w:tcPr>
          <w:p w14:paraId="2B37F304" w14:textId="77777777" w:rsidR="00E359AB" w:rsidRDefault="00000000">
            <w:pPr>
              <w:pBdr>
                <w:top w:val="nil"/>
                <w:left w:val="nil"/>
                <w:bottom w:val="nil"/>
                <w:right w:val="nil"/>
                <w:between w:val="nil"/>
              </w:pBdr>
              <w:rPr>
                <w:color w:val="000000"/>
              </w:rPr>
            </w:pPr>
            <w:r>
              <w:rPr>
                <w:color w:val="000000"/>
              </w:rPr>
              <w:t>90 days after SAWP approval</w:t>
            </w:r>
          </w:p>
        </w:tc>
      </w:tr>
      <w:tr w:rsidR="00E359AB" w14:paraId="0C81BE71" w14:textId="77777777">
        <w:tc>
          <w:tcPr>
            <w:tcW w:w="5670" w:type="dxa"/>
          </w:tcPr>
          <w:p w14:paraId="78C91C42" w14:textId="77777777" w:rsidR="00E359AB" w:rsidRDefault="00000000">
            <w:pPr>
              <w:pBdr>
                <w:top w:val="nil"/>
                <w:left w:val="nil"/>
                <w:bottom w:val="nil"/>
                <w:right w:val="nil"/>
                <w:between w:val="nil"/>
              </w:pBdr>
              <w:rPr>
                <w:color w:val="000000"/>
              </w:rPr>
            </w:pPr>
            <w:r>
              <w:rPr>
                <w:color w:val="000000"/>
              </w:rPr>
              <w:t>Data Validation Report (DVR)</w:t>
            </w:r>
          </w:p>
        </w:tc>
        <w:tc>
          <w:tcPr>
            <w:tcW w:w="3235" w:type="dxa"/>
          </w:tcPr>
          <w:p w14:paraId="564E14D3" w14:textId="77777777" w:rsidR="00E359AB" w:rsidRDefault="00000000">
            <w:pPr>
              <w:pBdr>
                <w:top w:val="nil"/>
                <w:left w:val="nil"/>
                <w:bottom w:val="nil"/>
                <w:right w:val="nil"/>
                <w:between w:val="nil"/>
              </w:pBdr>
              <w:rPr>
                <w:color w:val="000000"/>
              </w:rPr>
            </w:pPr>
            <w:r>
              <w:rPr>
                <w:color w:val="000000"/>
              </w:rPr>
              <w:t>90 days after SAR approval</w:t>
            </w:r>
          </w:p>
        </w:tc>
      </w:tr>
      <w:tr w:rsidR="00E359AB" w14:paraId="09927F56" w14:textId="77777777">
        <w:tc>
          <w:tcPr>
            <w:tcW w:w="5670" w:type="dxa"/>
          </w:tcPr>
          <w:p w14:paraId="6873BC15" w14:textId="77777777" w:rsidR="00E359AB" w:rsidRDefault="00000000">
            <w:pPr>
              <w:pBdr>
                <w:top w:val="nil"/>
                <w:left w:val="nil"/>
                <w:bottom w:val="nil"/>
                <w:right w:val="nil"/>
                <w:between w:val="nil"/>
              </w:pBdr>
              <w:rPr>
                <w:color w:val="000000"/>
              </w:rPr>
            </w:pPr>
            <w:r>
              <w:rPr>
                <w:color w:val="000000"/>
              </w:rPr>
              <w:t>Human Health &amp; Ecological Risk Assessment (HHERA)</w:t>
            </w:r>
          </w:p>
        </w:tc>
        <w:tc>
          <w:tcPr>
            <w:tcW w:w="3235" w:type="dxa"/>
          </w:tcPr>
          <w:p w14:paraId="3B0352F6" w14:textId="77777777" w:rsidR="00E359AB" w:rsidRDefault="00000000">
            <w:pPr>
              <w:pBdr>
                <w:top w:val="nil"/>
                <w:left w:val="nil"/>
                <w:bottom w:val="nil"/>
                <w:right w:val="nil"/>
                <w:between w:val="nil"/>
              </w:pBdr>
              <w:rPr>
                <w:color w:val="000000"/>
              </w:rPr>
            </w:pPr>
            <w:r>
              <w:rPr>
                <w:color w:val="000000"/>
              </w:rPr>
              <w:t>90 days after DVR approval</w:t>
            </w:r>
          </w:p>
        </w:tc>
      </w:tr>
      <w:tr w:rsidR="00E359AB" w14:paraId="23365491" w14:textId="77777777">
        <w:tc>
          <w:tcPr>
            <w:tcW w:w="5670" w:type="dxa"/>
          </w:tcPr>
          <w:p w14:paraId="542BC328" w14:textId="77777777" w:rsidR="00E359AB" w:rsidRDefault="00000000">
            <w:pPr>
              <w:pBdr>
                <w:top w:val="nil"/>
                <w:left w:val="nil"/>
                <w:bottom w:val="nil"/>
                <w:right w:val="nil"/>
                <w:between w:val="nil"/>
              </w:pBdr>
              <w:rPr>
                <w:color w:val="000000"/>
              </w:rPr>
            </w:pPr>
            <w:r>
              <w:rPr>
                <w:color w:val="000000"/>
              </w:rPr>
              <w:t>Remedial Action Work Plan (RAWP)</w:t>
            </w:r>
          </w:p>
        </w:tc>
        <w:tc>
          <w:tcPr>
            <w:tcW w:w="3235" w:type="dxa"/>
          </w:tcPr>
          <w:p w14:paraId="2DEAC939" w14:textId="77777777" w:rsidR="00E359AB" w:rsidRDefault="00000000">
            <w:pPr>
              <w:pBdr>
                <w:top w:val="nil"/>
                <w:left w:val="nil"/>
                <w:bottom w:val="nil"/>
                <w:right w:val="nil"/>
                <w:between w:val="nil"/>
              </w:pBdr>
              <w:rPr>
                <w:color w:val="000000"/>
              </w:rPr>
            </w:pPr>
            <w:r>
              <w:rPr>
                <w:color w:val="000000"/>
              </w:rPr>
              <w:t>90 days after HHERA approval</w:t>
            </w:r>
          </w:p>
        </w:tc>
      </w:tr>
      <w:tr w:rsidR="00E359AB" w14:paraId="7B9EF2A2" w14:textId="77777777">
        <w:tc>
          <w:tcPr>
            <w:tcW w:w="5670" w:type="dxa"/>
          </w:tcPr>
          <w:p w14:paraId="765715BD" w14:textId="77777777" w:rsidR="00E359AB" w:rsidRDefault="00000000">
            <w:pPr>
              <w:pBdr>
                <w:top w:val="nil"/>
                <w:left w:val="nil"/>
                <w:bottom w:val="nil"/>
                <w:right w:val="nil"/>
                <w:between w:val="nil"/>
              </w:pBdr>
              <w:rPr>
                <w:color w:val="000000"/>
              </w:rPr>
            </w:pPr>
            <w:r>
              <w:rPr>
                <w:color w:val="000000"/>
              </w:rPr>
              <w:t>Remedial Action Completion Report (as applicable)</w:t>
            </w:r>
          </w:p>
        </w:tc>
        <w:tc>
          <w:tcPr>
            <w:tcW w:w="3235" w:type="dxa"/>
          </w:tcPr>
          <w:p w14:paraId="05E9F66A" w14:textId="77777777" w:rsidR="00E359AB" w:rsidRDefault="00000000">
            <w:pPr>
              <w:pBdr>
                <w:top w:val="nil"/>
                <w:left w:val="nil"/>
                <w:bottom w:val="nil"/>
                <w:right w:val="nil"/>
                <w:between w:val="nil"/>
              </w:pBdr>
              <w:rPr>
                <w:color w:val="000000"/>
              </w:rPr>
            </w:pPr>
            <w:r>
              <w:rPr>
                <w:color w:val="000000"/>
              </w:rPr>
              <w:t>90 days after RAWP approval</w:t>
            </w:r>
          </w:p>
        </w:tc>
      </w:tr>
    </w:tbl>
    <w:p w14:paraId="1BCF1E8D" w14:textId="77777777" w:rsidR="00E359AB" w:rsidRDefault="00E359AB"/>
    <w:p w14:paraId="73D3B7B3" w14:textId="77777777" w:rsidR="00E359AB" w:rsidRDefault="00000000">
      <w:pPr>
        <w:jc w:val="center"/>
        <w:rPr>
          <w:b/>
        </w:rPr>
      </w:pPr>
      <w:r>
        <w:rPr>
          <w:b/>
        </w:rPr>
        <w:t>VIII.  ADDRESSES FOR ALL CORRESPONDENCE</w:t>
      </w:r>
    </w:p>
    <w:p w14:paraId="1C3B3BE0" w14:textId="77777777" w:rsidR="00E359AB" w:rsidRDefault="00E359AB"/>
    <w:p w14:paraId="2774BEF1" w14:textId="77777777" w:rsidR="00E359AB" w:rsidRDefault="00000000">
      <w:pPr>
        <w:numPr>
          <w:ilvl w:val="0"/>
          <w:numId w:val="3"/>
        </w:numPr>
        <w:pBdr>
          <w:top w:val="nil"/>
          <w:left w:val="nil"/>
          <w:bottom w:val="nil"/>
          <w:right w:val="nil"/>
          <w:between w:val="nil"/>
        </w:pBdr>
        <w:rPr>
          <w:i/>
          <w:color w:val="000000"/>
        </w:rPr>
      </w:pPr>
      <w:r>
        <w:rPr>
          <w:i/>
          <w:color w:val="000000"/>
        </w:rPr>
        <w:t>The parties shall send all documents required by this Agreement, including reports, approvals, notifications, disapprovals, and other correspondence electronically to the following addresses or to alternate addresses as Applicant or WVDEP may designate in writing.</w:t>
      </w:r>
    </w:p>
    <w:p w14:paraId="44CDF0BA" w14:textId="77777777" w:rsidR="00E359AB" w:rsidRDefault="00E359AB">
      <w:pPr>
        <w:rPr>
          <w:i/>
        </w:rPr>
      </w:pPr>
    </w:p>
    <w:p w14:paraId="2B98ECDC" w14:textId="77777777" w:rsidR="00E359AB" w:rsidRDefault="00000000">
      <w:pPr>
        <w:numPr>
          <w:ilvl w:val="0"/>
          <w:numId w:val="5"/>
        </w:numPr>
        <w:pBdr>
          <w:top w:val="nil"/>
          <w:left w:val="nil"/>
          <w:bottom w:val="nil"/>
          <w:right w:val="nil"/>
          <w:between w:val="nil"/>
        </w:pBdr>
        <w:rPr>
          <w:i/>
          <w:color w:val="000000"/>
        </w:rPr>
      </w:pPr>
      <w:r>
        <w:rPr>
          <w:i/>
          <w:color w:val="000000"/>
        </w:rPr>
        <w:t>Documents to be submitted to WVDEP should be sent to:</w:t>
      </w:r>
    </w:p>
    <w:p w14:paraId="24C36CDF" w14:textId="77777777" w:rsidR="00E359AB" w:rsidRDefault="00E359AB">
      <w:pPr>
        <w:pBdr>
          <w:top w:val="nil"/>
          <w:left w:val="nil"/>
          <w:bottom w:val="nil"/>
          <w:right w:val="nil"/>
          <w:between w:val="nil"/>
        </w:pBdr>
        <w:ind w:left="2160"/>
      </w:pPr>
    </w:p>
    <w:p w14:paraId="78345C48" w14:textId="77777777" w:rsidR="00E359AB" w:rsidRDefault="00000000">
      <w:pPr>
        <w:pBdr>
          <w:top w:val="nil"/>
          <w:left w:val="nil"/>
          <w:bottom w:val="nil"/>
          <w:right w:val="nil"/>
          <w:between w:val="nil"/>
        </w:pBdr>
        <w:ind w:left="2160"/>
        <w:rPr>
          <w:color w:val="000000"/>
        </w:rPr>
      </w:pPr>
      <w:r>
        <w:rPr>
          <w:color w:val="000000"/>
        </w:rPr>
        <w:t>West Virginia Department of Environmental Protection</w:t>
      </w:r>
    </w:p>
    <w:p w14:paraId="0BC53BFB" w14:textId="77777777" w:rsidR="00E359AB" w:rsidRDefault="00000000">
      <w:pPr>
        <w:pBdr>
          <w:top w:val="nil"/>
          <w:left w:val="nil"/>
          <w:bottom w:val="nil"/>
          <w:right w:val="nil"/>
          <w:between w:val="nil"/>
        </w:pBdr>
        <w:ind w:left="2160"/>
        <w:rPr>
          <w:color w:val="000000"/>
        </w:rPr>
      </w:pPr>
      <w:r>
        <w:t>Office of Environmental Remediation</w:t>
      </w:r>
    </w:p>
    <w:p w14:paraId="289ACF8C" w14:textId="77777777" w:rsidR="00E359AB" w:rsidRDefault="00000000">
      <w:pPr>
        <w:pBdr>
          <w:top w:val="nil"/>
          <w:left w:val="nil"/>
          <w:bottom w:val="nil"/>
          <w:right w:val="nil"/>
          <w:between w:val="nil"/>
        </w:pBdr>
        <w:ind w:left="2160"/>
        <w:rPr>
          <w:color w:val="000000"/>
        </w:rPr>
      </w:pPr>
      <w:r>
        <w:rPr>
          <w:color w:val="000000"/>
        </w:rPr>
        <w:t>601 57</w:t>
      </w:r>
      <w:r>
        <w:rPr>
          <w:color w:val="000000"/>
          <w:vertAlign w:val="superscript"/>
        </w:rPr>
        <w:t>th</w:t>
      </w:r>
      <w:r>
        <w:rPr>
          <w:color w:val="000000"/>
        </w:rPr>
        <w:t xml:space="preserve"> Street SE</w:t>
      </w:r>
    </w:p>
    <w:p w14:paraId="5618ECA6" w14:textId="77777777" w:rsidR="00E359AB" w:rsidRDefault="00000000">
      <w:pPr>
        <w:pBdr>
          <w:top w:val="nil"/>
          <w:left w:val="nil"/>
          <w:bottom w:val="nil"/>
          <w:right w:val="nil"/>
          <w:between w:val="nil"/>
        </w:pBdr>
        <w:ind w:left="2160"/>
        <w:rPr>
          <w:color w:val="000000"/>
        </w:rPr>
      </w:pPr>
      <w:r>
        <w:rPr>
          <w:color w:val="000000"/>
        </w:rPr>
        <w:t>Charleston, WV 25304</w:t>
      </w:r>
    </w:p>
    <w:p w14:paraId="153B7E64" w14:textId="77777777" w:rsidR="00E359AB" w:rsidRDefault="00000000">
      <w:pPr>
        <w:pBdr>
          <w:top w:val="nil"/>
          <w:left w:val="nil"/>
          <w:bottom w:val="nil"/>
          <w:right w:val="nil"/>
          <w:between w:val="nil"/>
        </w:pBdr>
        <w:ind w:left="2160"/>
        <w:rPr>
          <w:color w:val="000000"/>
        </w:rPr>
      </w:pPr>
      <w:r>
        <w:rPr>
          <w:color w:val="000000"/>
        </w:rPr>
        <w:t>Phone</w:t>
      </w:r>
      <w:proofErr w:type="gramStart"/>
      <w:r>
        <w:rPr>
          <w:color w:val="000000"/>
        </w:rPr>
        <w:t>:  (</w:t>
      </w:r>
      <w:proofErr w:type="gramEnd"/>
      <w:r>
        <w:rPr>
          <w:color w:val="000000"/>
        </w:rPr>
        <w:t>304) 926-0499</w:t>
      </w:r>
    </w:p>
    <w:p w14:paraId="266C6CE4" w14:textId="77777777" w:rsidR="00E359AB" w:rsidRDefault="00000000">
      <w:pPr>
        <w:pBdr>
          <w:top w:val="nil"/>
          <w:left w:val="nil"/>
          <w:bottom w:val="nil"/>
          <w:right w:val="nil"/>
          <w:between w:val="nil"/>
        </w:pBdr>
        <w:ind w:left="2160"/>
        <w:rPr>
          <w:color w:val="000000"/>
        </w:rPr>
      </w:pPr>
      <w:r>
        <w:rPr>
          <w:color w:val="000000"/>
        </w:rPr>
        <w:t>Email:  DEPOERFileCopy@wv.gov</w:t>
      </w:r>
    </w:p>
    <w:p w14:paraId="289A20E6" w14:textId="77777777" w:rsidR="00E359AB" w:rsidRDefault="00E359AB">
      <w:pPr>
        <w:rPr>
          <w:i/>
        </w:rPr>
      </w:pPr>
    </w:p>
    <w:p w14:paraId="3BECE8A1" w14:textId="77777777" w:rsidR="00E359AB" w:rsidRDefault="00000000">
      <w:pPr>
        <w:ind w:left="1620"/>
        <w:rPr>
          <w:i/>
        </w:rPr>
      </w:pPr>
      <w:r>
        <w:rPr>
          <w:i/>
        </w:rPr>
        <w:t>A copy of all documents should be sent to the WVDEP project manager:</w:t>
      </w:r>
    </w:p>
    <w:p w14:paraId="0AA5307F" w14:textId="77777777" w:rsidR="00E359AB" w:rsidRDefault="00E359AB">
      <w:pPr>
        <w:ind w:left="1620" w:firstLine="540"/>
      </w:pPr>
    </w:p>
    <w:p w14:paraId="7E4240F7" w14:textId="77777777" w:rsidR="00E359AB" w:rsidRDefault="00000000">
      <w:pPr>
        <w:ind w:left="1620" w:firstLine="540"/>
      </w:pPr>
      <w:r>
        <w:t>West Virginia Department of Environmental Protection</w:t>
      </w:r>
    </w:p>
    <w:p w14:paraId="4EC332D9" w14:textId="77777777" w:rsidR="00E359AB" w:rsidRDefault="00000000">
      <w:pPr>
        <w:ind w:left="1620" w:firstLine="540"/>
      </w:pPr>
      <w:r>
        <w:t>Office of Environmental Remediation</w:t>
      </w:r>
      <w:r>
        <w:tab/>
      </w:r>
    </w:p>
    <w:p w14:paraId="3182970F" w14:textId="25673097" w:rsidR="00E359AB" w:rsidRDefault="00106BB7">
      <w:pPr>
        <w:ind w:left="1620" w:firstLine="540"/>
      </w:pPr>
      <w:r w:rsidRPr="00106BB7">
        <w:t xml:space="preserve">Attn: </w:t>
      </w:r>
      <w:r w:rsidR="00000000">
        <w:rPr>
          <w:color w:val="808080"/>
        </w:rPr>
        <w:t>[</w:t>
      </w:r>
      <w:r w:rsidR="00000000">
        <w:rPr>
          <w:color w:val="808080"/>
          <w:u w:val="single"/>
        </w:rPr>
        <w:t>Insert Project Manager Name</w:t>
      </w:r>
      <w:r w:rsidR="00000000">
        <w:rPr>
          <w:color w:val="808080"/>
        </w:rPr>
        <w:t>]</w:t>
      </w:r>
    </w:p>
    <w:p w14:paraId="79E9E753" w14:textId="77777777" w:rsidR="00E359AB" w:rsidRDefault="00000000">
      <w:pPr>
        <w:ind w:left="1620"/>
      </w:pPr>
      <w:r>
        <w:tab/>
      </w:r>
      <w:r>
        <w:rPr>
          <w:color w:val="808080"/>
        </w:rPr>
        <w:t>[</w:t>
      </w:r>
      <w:r>
        <w:rPr>
          <w:color w:val="808080"/>
          <w:u w:val="single"/>
        </w:rPr>
        <w:t>Insert Address</w:t>
      </w:r>
      <w:r>
        <w:rPr>
          <w:color w:val="808080"/>
        </w:rPr>
        <w:t>]</w:t>
      </w:r>
    </w:p>
    <w:p w14:paraId="1D5C42EE" w14:textId="77777777" w:rsidR="00E359AB" w:rsidRDefault="00000000">
      <w:pPr>
        <w:pBdr>
          <w:top w:val="nil"/>
          <w:left w:val="nil"/>
          <w:bottom w:val="nil"/>
          <w:right w:val="nil"/>
          <w:between w:val="nil"/>
        </w:pBdr>
        <w:ind w:left="2160"/>
        <w:rPr>
          <w:color w:val="000000"/>
          <w:u w:val="single"/>
        </w:rPr>
      </w:pPr>
      <w:r>
        <w:rPr>
          <w:color w:val="000000"/>
        </w:rPr>
        <w:t>Phone</w:t>
      </w:r>
      <w:proofErr w:type="gramStart"/>
      <w:r>
        <w:rPr>
          <w:color w:val="000000"/>
        </w:rPr>
        <w:t xml:space="preserve">:  </w:t>
      </w:r>
      <w:r>
        <w:rPr>
          <w:color w:val="808080"/>
        </w:rPr>
        <w:t>[</w:t>
      </w:r>
      <w:proofErr w:type="gramEnd"/>
      <w:r>
        <w:rPr>
          <w:color w:val="808080"/>
          <w:u w:val="single"/>
        </w:rPr>
        <w:t>Insert Phone Number</w:t>
      </w:r>
      <w:r>
        <w:rPr>
          <w:color w:val="808080"/>
        </w:rPr>
        <w:t>]</w:t>
      </w:r>
    </w:p>
    <w:p w14:paraId="77806DF6" w14:textId="77777777" w:rsidR="00E359AB" w:rsidRDefault="00000000">
      <w:pPr>
        <w:pBdr>
          <w:top w:val="nil"/>
          <w:left w:val="nil"/>
          <w:bottom w:val="nil"/>
          <w:right w:val="nil"/>
          <w:between w:val="nil"/>
        </w:pBdr>
        <w:ind w:left="2160"/>
        <w:rPr>
          <w:color w:val="000000"/>
        </w:rPr>
      </w:pPr>
      <w:r>
        <w:rPr>
          <w:color w:val="000000"/>
        </w:rPr>
        <w:t>Email</w:t>
      </w:r>
      <w:proofErr w:type="gramStart"/>
      <w:r>
        <w:rPr>
          <w:color w:val="000000"/>
        </w:rPr>
        <w:t xml:space="preserve">:  </w:t>
      </w:r>
      <w:r>
        <w:rPr>
          <w:color w:val="808080"/>
        </w:rPr>
        <w:t>[</w:t>
      </w:r>
      <w:proofErr w:type="gramEnd"/>
      <w:r>
        <w:rPr>
          <w:color w:val="808080"/>
          <w:u w:val="single"/>
        </w:rPr>
        <w:t>Insert Email Address</w:t>
      </w:r>
      <w:r>
        <w:rPr>
          <w:color w:val="808080"/>
        </w:rPr>
        <w:t>]</w:t>
      </w:r>
    </w:p>
    <w:p w14:paraId="15077DD7" w14:textId="77777777" w:rsidR="00E359AB" w:rsidRDefault="00E359AB">
      <w:pPr>
        <w:pBdr>
          <w:top w:val="nil"/>
          <w:left w:val="nil"/>
          <w:bottom w:val="nil"/>
          <w:right w:val="nil"/>
          <w:between w:val="nil"/>
        </w:pBdr>
        <w:ind w:left="2160"/>
        <w:rPr>
          <w:color w:val="000000"/>
        </w:rPr>
      </w:pPr>
    </w:p>
    <w:p w14:paraId="5B73642A" w14:textId="77777777" w:rsidR="00E359AB" w:rsidRDefault="00000000">
      <w:pPr>
        <w:numPr>
          <w:ilvl w:val="0"/>
          <w:numId w:val="5"/>
        </w:numPr>
        <w:pBdr>
          <w:top w:val="nil"/>
          <w:left w:val="nil"/>
          <w:bottom w:val="nil"/>
          <w:right w:val="nil"/>
          <w:between w:val="nil"/>
        </w:pBdr>
        <w:rPr>
          <w:i/>
          <w:color w:val="000000"/>
        </w:rPr>
      </w:pPr>
      <w:r>
        <w:rPr>
          <w:i/>
          <w:color w:val="000000"/>
        </w:rPr>
        <w:t>Documents to be submitted to Applicant should be sent to:</w:t>
      </w:r>
    </w:p>
    <w:p w14:paraId="74D68EE6" w14:textId="77777777" w:rsidR="00E359AB" w:rsidRDefault="00E359AB">
      <w:pPr>
        <w:pBdr>
          <w:top w:val="nil"/>
          <w:left w:val="nil"/>
          <w:bottom w:val="nil"/>
          <w:right w:val="nil"/>
          <w:between w:val="nil"/>
        </w:pBdr>
        <w:ind w:left="2160"/>
        <w:rPr>
          <w:color w:val="808080"/>
        </w:rPr>
      </w:pPr>
    </w:p>
    <w:p w14:paraId="6635001E" w14:textId="77777777" w:rsidR="00E359AB" w:rsidRDefault="00000000">
      <w:pPr>
        <w:pBdr>
          <w:top w:val="nil"/>
          <w:left w:val="nil"/>
          <w:bottom w:val="nil"/>
          <w:right w:val="nil"/>
          <w:between w:val="nil"/>
        </w:pBdr>
        <w:ind w:left="2160"/>
        <w:rPr>
          <w:color w:val="808080"/>
        </w:rPr>
      </w:pPr>
      <w:r>
        <w:rPr>
          <w:color w:val="808080"/>
        </w:rPr>
        <w:t>[Insert Applicant’s Company Name (if applicable)]</w:t>
      </w:r>
    </w:p>
    <w:p w14:paraId="1A5274C3" w14:textId="763652B9" w:rsidR="00E359AB" w:rsidRDefault="00106BB7">
      <w:pPr>
        <w:pBdr>
          <w:top w:val="nil"/>
          <w:left w:val="nil"/>
          <w:bottom w:val="nil"/>
          <w:right w:val="nil"/>
          <w:between w:val="nil"/>
        </w:pBdr>
        <w:ind w:left="2160"/>
        <w:rPr>
          <w:color w:val="808080"/>
        </w:rPr>
      </w:pPr>
      <w:r w:rsidRPr="00106BB7">
        <w:t xml:space="preserve">Attn: </w:t>
      </w:r>
      <w:r w:rsidR="00000000">
        <w:rPr>
          <w:color w:val="808080"/>
        </w:rPr>
        <w:t>[Insert Applicants Contact Name]</w:t>
      </w:r>
    </w:p>
    <w:p w14:paraId="68562BF6" w14:textId="77777777" w:rsidR="00E359AB" w:rsidRDefault="00000000">
      <w:r>
        <w:tab/>
      </w:r>
      <w:r>
        <w:tab/>
      </w:r>
      <w:r>
        <w:tab/>
      </w:r>
      <w:r>
        <w:rPr>
          <w:color w:val="808080"/>
        </w:rPr>
        <w:t>[</w:t>
      </w:r>
      <w:r>
        <w:rPr>
          <w:color w:val="808080"/>
          <w:u w:val="single"/>
        </w:rPr>
        <w:t>Insert Address</w:t>
      </w:r>
      <w:r>
        <w:rPr>
          <w:color w:val="808080"/>
        </w:rPr>
        <w:t>]</w:t>
      </w:r>
    </w:p>
    <w:p w14:paraId="4CE17560" w14:textId="77777777" w:rsidR="00E359AB" w:rsidRDefault="00000000">
      <w:pPr>
        <w:pBdr>
          <w:top w:val="nil"/>
          <w:left w:val="nil"/>
          <w:bottom w:val="nil"/>
          <w:right w:val="nil"/>
          <w:between w:val="nil"/>
        </w:pBdr>
        <w:ind w:left="720"/>
        <w:rPr>
          <w:color w:val="000000"/>
        </w:rPr>
      </w:pPr>
      <w:r>
        <w:rPr>
          <w:color w:val="000000"/>
        </w:rPr>
        <w:tab/>
      </w:r>
      <w:r>
        <w:rPr>
          <w:color w:val="000000"/>
        </w:rPr>
        <w:tab/>
        <w:t>Phone</w:t>
      </w:r>
      <w:proofErr w:type="gramStart"/>
      <w:r>
        <w:rPr>
          <w:color w:val="000000"/>
        </w:rPr>
        <w:t xml:space="preserve">:  </w:t>
      </w:r>
      <w:r>
        <w:rPr>
          <w:color w:val="808080"/>
        </w:rPr>
        <w:t>[</w:t>
      </w:r>
      <w:proofErr w:type="gramEnd"/>
      <w:r>
        <w:rPr>
          <w:color w:val="808080"/>
          <w:u w:val="single"/>
        </w:rPr>
        <w:t>Insert Phone Number</w:t>
      </w:r>
      <w:r>
        <w:rPr>
          <w:color w:val="808080"/>
        </w:rPr>
        <w:t>]</w:t>
      </w:r>
    </w:p>
    <w:p w14:paraId="0060CB21" w14:textId="77777777" w:rsidR="00E359AB" w:rsidRDefault="00000000">
      <w:pPr>
        <w:pBdr>
          <w:top w:val="nil"/>
          <w:left w:val="nil"/>
          <w:bottom w:val="nil"/>
          <w:right w:val="nil"/>
          <w:between w:val="nil"/>
        </w:pBdr>
        <w:ind w:left="720"/>
        <w:rPr>
          <w:color w:val="000000"/>
        </w:rPr>
      </w:pPr>
      <w:r>
        <w:rPr>
          <w:color w:val="000000"/>
        </w:rPr>
        <w:tab/>
      </w:r>
      <w:r>
        <w:rPr>
          <w:color w:val="000000"/>
        </w:rPr>
        <w:tab/>
        <w:t>Email</w:t>
      </w:r>
      <w:proofErr w:type="gramStart"/>
      <w:r>
        <w:rPr>
          <w:color w:val="000000"/>
        </w:rPr>
        <w:t xml:space="preserve">:  </w:t>
      </w:r>
      <w:r>
        <w:rPr>
          <w:color w:val="808080"/>
        </w:rPr>
        <w:t>[</w:t>
      </w:r>
      <w:proofErr w:type="gramEnd"/>
      <w:r>
        <w:rPr>
          <w:color w:val="808080"/>
          <w:u w:val="single"/>
        </w:rPr>
        <w:t>Insert Email Address</w:t>
      </w:r>
      <w:r>
        <w:rPr>
          <w:color w:val="808080"/>
        </w:rPr>
        <w:t>]</w:t>
      </w:r>
    </w:p>
    <w:p w14:paraId="1C5D7001" w14:textId="77777777" w:rsidR="00E359AB" w:rsidRDefault="00E359AB">
      <w:pPr>
        <w:pBdr>
          <w:top w:val="nil"/>
          <w:left w:val="nil"/>
          <w:bottom w:val="nil"/>
          <w:right w:val="nil"/>
          <w:between w:val="nil"/>
        </w:pBdr>
        <w:ind w:left="720"/>
        <w:rPr>
          <w:i/>
          <w:color w:val="000000"/>
        </w:rPr>
      </w:pPr>
    </w:p>
    <w:p w14:paraId="479EA6FD" w14:textId="77777777" w:rsidR="00E359AB" w:rsidRDefault="00000000">
      <w:pPr>
        <w:ind w:left="1620"/>
        <w:rPr>
          <w:i/>
        </w:rPr>
      </w:pPr>
      <w:r>
        <w:rPr>
          <w:i/>
        </w:rPr>
        <w:t>A copy of all documents should be sent to the LRS:</w:t>
      </w:r>
    </w:p>
    <w:p w14:paraId="2C790ADB" w14:textId="77777777" w:rsidR="00E359AB" w:rsidRDefault="00000000">
      <w:pPr>
        <w:ind w:left="1620"/>
      </w:pPr>
      <w:r>
        <w:tab/>
      </w:r>
    </w:p>
    <w:p w14:paraId="3AA25052" w14:textId="77777777" w:rsidR="00E359AB" w:rsidRDefault="00000000">
      <w:pPr>
        <w:ind w:left="1620"/>
        <w:rPr>
          <w:color w:val="808080"/>
        </w:rPr>
      </w:pPr>
      <w:r>
        <w:rPr>
          <w:color w:val="808080"/>
        </w:rPr>
        <w:tab/>
        <w:t>[Insert LRS’s Company Name (if applicable)]</w:t>
      </w:r>
    </w:p>
    <w:p w14:paraId="7FF02EAE" w14:textId="742844DA" w:rsidR="00E359AB" w:rsidRDefault="00106BB7">
      <w:pPr>
        <w:ind w:left="2160"/>
        <w:rPr>
          <w:color w:val="808080"/>
        </w:rPr>
      </w:pPr>
      <w:r w:rsidRPr="00106BB7">
        <w:t xml:space="preserve">Attn: </w:t>
      </w:r>
      <w:r w:rsidR="00000000">
        <w:rPr>
          <w:color w:val="808080"/>
        </w:rPr>
        <w:t>[Insert LRS’s contact name]</w:t>
      </w:r>
    </w:p>
    <w:p w14:paraId="3C3BC1B2" w14:textId="77777777" w:rsidR="00E359AB" w:rsidRDefault="00000000">
      <w:pPr>
        <w:ind w:left="1620"/>
      </w:pPr>
      <w:r>
        <w:tab/>
      </w:r>
      <w:r>
        <w:rPr>
          <w:color w:val="808080"/>
        </w:rPr>
        <w:t>[</w:t>
      </w:r>
      <w:r>
        <w:rPr>
          <w:color w:val="808080"/>
          <w:u w:val="single"/>
        </w:rPr>
        <w:t>Insert Address</w:t>
      </w:r>
      <w:r>
        <w:rPr>
          <w:color w:val="808080"/>
        </w:rPr>
        <w:t>]</w:t>
      </w:r>
    </w:p>
    <w:p w14:paraId="5B82A680" w14:textId="77777777" w:rsidR="00E359AB" w:rsidRDefault="00000000">
      <w:pPr>
        <w:pBdr>
          <w:top w:val="nil"/>
          <w:left w:val="nil"/>
          <w:bottom w:val="nil"/>
          <w:right w:val="nil"/>
          <w:between w:val="nil"/>
        </w:pBdr>
        <w:ind w:left="2160"/>
        <w:rPr>
          <w:color w:val="000000"/>
          <w:u w:val="single"/>
        </w:rPr>
      </w:pPr>
      <w:r>
        <w:rPr>
          <w:color w:val="000000"/>
        </w:rPr>
        <w:t>Phone</w:t>
      </w:r>
      <w:proofErr w:type="gramStart"/>
      <w:r>
        <w:rPr>
          <w:color w:val="000000"/>
        </w:rPr>
        <w:t xml:space="preserve">:  </w:t>
      </w:r>
      <w:r>
        <w:rPr>
          <w:color w:val="808080"/>
        </w:rPr>
        <w:t>[</w:t>
      </w:r>
      <w:proofErr w:type="gramEnd"/>
      <w:r>
        <w:rPr>
          <w:color w:val="808080"/>
          <w:u w:val="single"/>
        </w:rPr>
        <w:t>Insert Phone Number</w:t>
      </w:r>
      <w:r>
        <w:rPr>
          <w:color w:val="808080"/>
        </w:rPr>
        <w:t>]</w:t>
      </w:r>
    </w:p>
    <w:p w14:paraId="3E3A585D" w14:textId="77777777" w:rsidR="00E359AB" w:rsidRDefault="00000000">
      <w:pPr>
        <w:pBdr>
          <w:top w:val="nil"/>
          <w:left w:val="nil"/>
          <w:bottom w:val="nil"/>
          <w:right w:val="nil"/>
          <w:between w:val="nil"/>
        </w:pBdr>
        <w:ind w:left="1440" w:firstLine="720"/>
        <w:rPr>
          <w:color w:val="000000"/>
        </w:rPr>
      </w:pPr>
      <w:r>
        <w:rPr>
          <w:color w:val="000000"/>
        </w:rPr>
        <w:t>Email</w:t>
      </w:r>
      <w:proofErr w:type="gramStart"/>
      <w:r>
        <w:rPr>
          <w:color w:val="000000"/>
        </w:rPr>
        <w:t xml:space="preserve">:  </w:t>
      </w:r>
      <w:r>
        <w:rPr>
          <w:color w:val="808080"/>
        </w:rPr>
        <w:t>[</w:t>
      </w:r>
      <w:proofErr w:type="gramEnd"/>
      <w:r>
        <w:rPr>
          <w:color w:val="808080"/>
          <w:u w:val="single"/>
        </w:rPr>
        <w:t>Insert Email Address</w:t>
      </w:r>
      <w:r>
        <w:rPr>
          <w:color w:val="808080"/>
        </w:rPr>
        <w:t>]</w:t>
      </w:r>
    </w:p>
    <w:p w14:paraId="5F5CB5C9" w14:textId="77777777" w:rsidR="00E359AB" w:rsidRDefault="00000000">
      <w:pPr>
        <w:rPr>
          <w:i/>
        </w:rPr>
      </w:pPr>
      <w:r>
        <w:rPr>
          <w:i/>
        </w:rPr>
        <w:tab/>
      </w:r>
    </w:p>
    <w:p w14:paraId="02B6BD3C" w14:textId="77777777" w:rsidR="00E359AB" w:rsidRDefault="00E359AB"/>
    <w:p w14:paraId="378658C6" w14:textId="77777777" w:rsidR="00E359AB" w:rsidRDefault="00000000">
      <w:pPr>
        <w:rPr>
          <w:b/>
        </w:rPr>
      </w:pPr>
      <w:r>
        <w:rPr>
          <w:b/>
        </w:rPr>
        <w:t>X.  PROJECT MANAGER/LICENSED REMEDIATION SPECIALIST</w:t>
      </w:r>
    </w:p>
    <w:p w14:paraId="380883B1" w14:textId="77777777" w:rsidR="00E359AB" w:rsidRDefault="00E359AB"/>
    <w:p w14:paraId="39B0ED06" w14:textId="77777777" w:rsidR="00E359AB" w:rsidRDefault="00000000">
      <w:pPr>
        <w:numPr>
          <w:ilvl w:val="0"/>
          <w:numId w:val="4"/>
        </w:numPr>
        <w:pBdr>
          <w:top w:val="nil"/>
          <w:left w:val="nil"/>
          <w:bottom w:val="nil"/>
          <w:right w:val="nil"/>
          <w:between w:val="nil"/>
        </w:pBdr>
        <w:ind w:left="720"/>
        <w:rPr>
          <w:i/>
          <w:color w:val="000000"/>
        </w:rPr>
      </w:pPr>
      <w:r>
        <w:rPr>
          <w:i/>
          <w:color w:val="000000"/>
        </w:rPr>
        <w:t xml:space="preserve">The WVDEP Project Manager for the Site is identified in Paragraph 25 of this Agreement.  Applicant has designated </w:t>
      </w:r>
      <w:r>
        <w:rPr>
          <w:i/>
          <w:color w:val="808080"/>
        </w:rPr>
        <w:t>[</w:t>
      </w:r>
      <w:r>
        <w:rPr>
          <w:i/>
          <w:color w:val="808080"/>
          <w:u w:val="single"/>
        </w:rPr>
        <w:t>Insert LRS Name</w:t>
      </w:r>
      <w:r>
        <w:rPr>
          <w:i/>
          <w:color w:val="808080"/>
        </w:rPr>
        <w:t>]</w:t>
      </w:r>
      <w:r>
        <w:rPr>
          <w:i/>
          <w:color w:val="000000"/>
        </w:rPr>
        <w:t xml:space="preserve"> (LRS</w:t>
      </w:r>
      <w:proofErr w:type="gramStart"/>
      <w:r>
        <w:rPr>
          <w:i/>
          <w:color w:val="000000"/>
        </w:rPr>
        <w:t>#</w:t>
      </w:r>
      <w:r>
        <w:rPr>
          <w:i/>
          <w:color w:val="808080"/>
        </w:rPr>
        <w:t>[</w:t>
      </w:r>
      <w:proofErr w:type="gramEnd"/>
      <w:r>
        <w:rPr>
          <w:i/>
          <w:color w:val="808080"/>
          <w:u w:val="single"/>
        </w:rPr>
        <w:t>Insert LRS Number</w:t>
      </w:r>
      <w:r>
        <w:rPr>
          <w:i/>
          <w:color w:val="808080"/>
        </w:rPr>
        <w:t>]</w:t>
      </w:r>
      <w:r>
        <w:rPr>
          <w:i/>
          <w:color w:val="000000"/>
        </w:rPr>
        <w:t xml:space="preserve">) as Applicant’s licensed remediation specialist and </w:t>
      </w:r>
      <w:r>
        <w:rPr>
          <w:i/>
          <w:color w:val="808080"/>
        </w:rPr>
        <w:t xml:space="preserve">[IF APPLICABLE:  </w:t>
      </w:r>
      <w:r>
        <w:rPr>
          <w:i/>
          <w:color w:val="808080"/>
          <w:u w:val="single"/>
        </w:rPr>
        <w:t>Insert Project Manager Name as</w:t>
      </w:r>
      <w:r>
        <w:rPr>
          <w:i/>
          <w:color w:val="808080"/>
        </w:rPr>
        <w:t>]</w:t>
      </w:r>
      <w:r>
        <w:rPr>
          <w:i/>
          <w:color w:val="000000"/>
        </w:rPr>
        <w:t xml:space="preserve"> project manager for the Site.  The LRS is responsible for the supervision of all activities under this Agreement.  The WVDEP project manager is the WVDEP-designated representative at the Site.  To the maximum extent possible, Applicant and WVDEP shall direct all communications and all documents (including reports, approvals, and other correspondence) concerning the activities performed pursuant to the terms and conditions of this Agreement through the project managers.  During the implementation of this Agreement, the project managers shall, whenever possible, operate by consensus and shall attempt in good faith to resolve disputes informally through discussion of the issues.  Each party has the right to change its respective project manager or LRS and shall notify the other party of the change in writing within fourteen (14) days and shall execute a modification to this Agreement within thirty (30) days.</w:t>
      </w:r>
    </w:p>
    <w:p w14:paraId="5381E335" w14:textId="77777777" w:rsidR="00E359AB" w:rsidRDefault="00E359AB">
      <w:pPr>
        <w:rPr>
          <w:i/>
        </w:rPr>
      </w:pPr>
    </w:p>
    <w:p w14:paraId="38F654E7" w14:textId="77777777" w:rsidR="00E359AB" w:rsidRDefault="00E359AB">
      <w:pPr>
        <w:jc w:val="center"/>
      </w:pPr>
    </w:p>
    <w:p w14:paraId="5D23E3EE" w14:textId="77777777" w:rsidR="00E359AB" w:rsidRDefault="00000000">
      <w:pPr>
        <w:jc w:val="center"/>
      </w:pPr>
      <w:r>
        <w:t>[SIGNATURES APPEAR ON THE FOLLOWING PAGE]</w:t>
      </w:r>
    </w:p>
    <w:p w14:paraId="44EBFC46" w14:textId="77777777" w:rsidR="00E359AB" w:rsidRDefault="00000000">
      <w:pPr>
        <w:spacing w:after="200" w:line="276" w:lineRule="auto"/>
        <w:rPr>
          <w:b/>
        </w:rPr>
      </w:pPr>
      <w:r>
        <w:br w:type="page"/>
      </w:r>
    </w:p>
    <w:p w14:paraId="2C39E8F7" w14:textId="77777777" w:rsidR="00E359AB" w:rsidRDefault="00E359AB"/>
    <w:p w14:paraId="44AB15E9" w14:textId="77777777" w:rsidR="00E359AB" w:rsidRDefault="00000000">
      <w:r>
        <w:t>Agreed to by:</w:t>
      </w:r>
    </w:p>
    <w:p w14:paraId="72745EBD" w14:textId="77777777" w:rsidR="00E359AB" w:rsidRDefault="00E359AB"/>
    <w:tbl>
      <w:tblPr>
        <w:tblStyle w:val="a7"/>
        <w:tblW w:w="7830" w:type="dxa"/>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1620"/>
        <w:gridCol w:w="5670"/>
      </w:tblGrid>
      <w:tr w:rsidR="00E359AB" w14:paraId="00E78D14" w14:textId="77777777">
        <w:tc>
          <w:tcPr>
            <w:tcW w:w="7830" w:type="dxa"/>
            <w:gridSpan w:val="3"/>
            <w:tcBorders>
              <w:top w:val="nil"/>
              <w:left w:val="nil"/>
              <w:bottom w:val="nil"/>
              <w:right w:val="nil"/>
            </w:tcBorders>
          </w:tcPr>
          <w:p w14:paraId="7563635B" w14:textId="77777777" w:rsidR="00E359AB" w:rsidRDefault="00000000">
            <w:pPr>
              <w:rPr>
                <w:b/>
              </w:rPr>
            </w:pPr>
            <w:r>
              <w:rPr>
                <w:b/>
              </w:rPr>
              <w:t>Applicant</w:t>
            </w:r>
          </w:p>
        </w:tc>
      </w:tr>
      <w:tr w:rsidR="00E359AB" w14:paraId="34CA3FDF" w14:textId="77777777">
        <w:tc>
          <w:tcPr>
            <w:tcW w:w="540" w:type="dxa"/>
            <w:tcBorders>
              <w:top w:val="nil"/>
              <w:left w:val="nil"/>
              <w:bottom w:val="nil"/>
              <w:right w:val="nil"/>
            </w:tcBorders>
          </w:tcPr>
          <w:p w14:paraId="4E1BE4D9" w14:textId="77777777" w:rsidR="00E359AB" w:rsidRDefault="00E359AB"/>
        </w:tc>
        <w:tc>
          <w:tcPr>
            <w:tcW w:w="7290" w:type="dxa"/>
            <w:gridSpan w:val="2"/>
            <w:tcBorders>
              <w:top w:val="nil"/>
              <w:left w:val="nil"/>
              <w:right w:val="nil"/>
            </w:tcBorders>
          </w:tcPr>
          <w:p w14:paraId="1F273599" w14:textId="77777777" w:rsidR="00E359AB" w:rsidRDefault="00E359AB">
            <w:pPr>
              <w:rPr>
                <w:sz w:val="8"/>
                <w:szCs w:val="8"/>
              </w:rPr>
            </w:pPr>
          </w:p>
          <w:p w14:paraId="3E3FE894" w14:textId="77777777" w:rsidR="00E359AB" w:rsidRDefault="00000000">
            <w:r>
              <w:rPr>
                <w:color w:val="808080"/>
              </w:rPr>
              <w:t>[Insert Applicant Name]</w:t>
            </w:r>
          </w:p>
        </w:tc>
      </w:tr>
      <w:tr w:rsidR="00E359AB" w14:paraId="1CC41DF3" w14:textId="77777777">
        <w:tc>
          <w:tcPr>
            <w:tcW w:w="540" w:type="dxa"/>
            <w:tcBorders>
              <w:top w:val="nil"/>
              <w:left w:val="nil"/>
              <w:bottom w:val="nil"/>
              <w:right w:val="nil"/>
            </w:tcBorders>
          </w:tcPr>
          <w:p w14:paraId="4E011A23" w14:textId="77777777" w:rsidR="00E359AB" w:rsidRDefault="00E359AB"/>
        </w:tc>
        <w:tc>
          <w:tcPr>
            <w:tcW w:w="1620" w:type="dxa"/>
            <w:tcBorders>
              <w:left w:val="nil"/>
              <w:bottom w:val="nil"/>
              <w:right w:val="nil"/>
            </w:tcBorders>
          </w:tcPr>
          <w:p w14:paraId="1B549F89" w14:textId="77777777" w:rsidR="00E359AB" w:rsidRDefault="00E359AB">
            <w:pPr>
              <w:rPr>
                <w:sz w:val="8"/>
                <w:szCs w:val="8"/>
              </w:rPr>
            </w:pPr>
          </w:p>
          <w:p w14:paraId="1879170D" w14:textId="77777777" w:rsidR="00E359AB" w:rsidRDefault="00000000">
            <w:r>
              <w:t>Printed Name:</w:t>
            </w:r>
          </w:p>
        </w:tc>
        <w:tc>
          <w:tcPr>
            <w:tcW w:w="5670" w:type="dxa"/>
            <w:tcBorders>
              <w:left w:val="nil"/>
              <w:right w:val="nil"/>
            </w:tcBorders>
          </w:tcPr>
          <w:p w14:paraId="7875FDC0" w14:textId="77777777" w:rsidR="00E359AB" w:rsidRDefault="00E359AB">
            <w:pPr>
              <w:rPr>
                <w:sz w:val="8"/>
                <w:szCs w:val="8"/>
              </w:rPr>
            </w:pPr>
          </w:p>
          <w:p w14:paraId="61949925" w14:textId="77777777" w:rsidR="00E359AB" w:rsidRDefault="00000000">
            <w:r>
              <w:rPr>
                <w:color w:val="808080"/>
              </w:rPr>
              <w:t>[Insert Name]</w:t>
            </w:r>
          </w:p>
        </w:tc>
      </w:tr>
      <w:tr w:rsidR="00E359AB" w14:paraId="784E42F2" w14:textId="77777777">
        <w:tc>
          <w:tcPr>
            <w:tcW w:w="540" w:type="dxa"/>
            <w:tcBorders>
              <w:top w:val="nil"/>
              <w:left w:val="nil"/>
              <w:bottom w:val="nil"/>
              <w:right w:val="nil"/>
            </w:tcBorders>
          </w:tcPr>
          <w:p w14:paraId="2ABDB045" w14:textId="77777777" w:rsidR="00E359AB" w:rsidRDefault="00E359AB"/>
        </w:tc>
        <w:tc>
          <w:tcPr>
            <w:tcW w:w="1620" w:type="dxa"/>
            <w:tcBorders>
              <w:top w:val="nil"/>
              <w:left w:val="nil"/>
              <w:bottom w:val="nil"/>
              <w:right w:val="nil"/>
            </w:tcBorders>
          </w:tcPr>
          <w:p w14:paraId="4A201B5C" w14:textId="77777777" w:rsidR="00E359AB" w:rsidRDefault="00E359AB">
            <w:pPr>
              <w:rPr>
                <w:sz w:val="8"/>
                <w:szCs w:val="8"/>
              </w:rPr>
            </w:pPr>
          </w:p>
          <w:p w14:paraId="4CC67F86" w14:textId="77777777" w:rsidR="00E359AB" w:rsidRDefault="00000000">
            <w:r>
              <w:t>Title:</w:t>
            </w:r>
          </w:p>
        </w:tc>
        <w:tc>
          <w:tcPr>
            <w:tcW w:w="5670" w:type="dxa"/>
            <w:tcBorders>
              <w:left w:val="nil"/>
              <w:right w:val="nil"/>
            </w:tcBorders>
          </w:tcPr>
          <w:p w14:paraId="76170F1E" w14:textId="77777777" w:rsidR="00E359AB" w:rsidRDefault="00E359AB">
            <w:pPr>
              <w:rPr>
                <w:sz w:val="8"/>
                <w:szCs w:val="8"/>
              </w:rPr>
            </w:pPr>
          </w:p>
          <w:p w14:paraId="6DABF120" w14:textId="77777777" w:rsidR="00E359AB" w:rsidRDefault="00000000">
            <w:r>
              <w:rPr>
                <w:color w:val="808080"/>
              </w:rPr>
              <w:t>[Insert Title]</w:t>
            </w:r>
          </w:p>
        </w:tc>
      </w:tr>
    </w:tbl>
    <w:p w14:paraId="6D6B3486" w14:textId="77777777" w:rsidR="00E359AB" w:rsidRDefault="00E359AB"/>
    <w:tbl>
      <w:tblPr>
        <w:tblStyle w:val="a8"/>
        <w:tblW w:w="7200" w:type="dxa"/>
        <w:tblInd w:w="1400" w:type="dxa"/>
        <w:tblBorders>
          <w:top w:val="nil"/>
          <w:left w:val="nil"/>
          <w:bottom w:val="nil"/>
          <w:right w:val="nil"/>
          <w:insideH w:val="nil"/>
          <w:insideV w:val="nil"/>
        </w:tblBorders>
        <w:tblLayout w:type="fixed"/>
        <w:tblLook w:val="0400" w:firstRow="0" w:lastRow="0" w:firstColumn="0" w:lastColumn="0" w:noHBand="0" w:noVBand="1"/>
      </w:tblPr>
      <w:tblGrid>
        <w:gridCol w:w="4950"/>
        <w:gridCol w:w="270"/>
        <w:gridCol w:w="1980"/>
      </w:tblGrid>
      <w:tr w:rsidR="00E359AB" w14:paraId="5EC7220D" w14:textId="77777777">
        <w:tc>
          <w:tcPr>
            <w:tcW w:w="4950" w:type="dxa"/>
            <w:tcBorders>
              <w:bottom w:val="single" w:sz="4" w:space="0" w:color="000000"/>
            </w:tcBorders>
          </w:tcPr>
          <w:p w14:paraId="44CAE733" w14:textId="77777777" w:rsidR="00E359AB" w:rsidRDefault="00E359AB"/>
        </w:tc>
        <w:tc>
          <w:tcPr>
            <w:tcW w:w="270" w:type="dxa"/>
          </w:tcPr>
          <w:p w14:paraId="3714665F" w14:textId="77777777" w:rsidR="00E359AB" w:rsidRDefault="00E359AB"/>
        </w:tc>
        <w:tc>
          <w:tcPr>
            <w:tcW w:w="1980" w:type="dxa"/>
            <w:tcBorders>
              <w:bottom w:val="single" w:sz="4" w:space="0" w:color="000000"/>
            </w:tcBorders>
          </w:tcPr>
          <w:p w14:paraId="24A811FF" w14:textId="77777777" w:rsidR="00E359AB" w:rsidRDefault="00E359AB"/>
        </w:tc>
      </w:tr>
      <w:tr w:rsidR="00E359AB" w14:paraId="0D05AC66" w14:textId="77777777">
        <w:tc>
          <w:tcPr>
            <w:tcW w:w="4950" w:type="dxa"/>
            <w:tcBorders>
              <w:top w:val="single" w:sz="4" w:space="0" w:color="000000"/>
            </w:tcBorders>
          </w:tcPr>
          <w:p w14:paraId="18723254" w14:textId="77777777" w:rsidR="00E359AB" w:rsidRDefault="00000000">
            <w:r>
              <w:t>Signature</w:t>
            </w:r>
          </w:p>
        </w:tc>
        <w:tc>
          <w:tcPr>
            <w:tcW w:w="270" w:type="dxa"/>
          </w:tcPr>
          <w:p w14:paraId="70017FAD" w14:textId="77777777" w:rsidR="00E359AB" w:rsidRDefault="00E359AB"/>
        </w:tc>
        <w:tc>
          <w:tcPr>
            <w:tcW w:w="1980" w:type="dxa"/>
            <w:tcBorders>
              <w:top w:val="single" w:sz="4" w:space="0" w:color="000000"/>
            </w:tcBorders>
          </w:tcPr>
          <w:p w14:paraId="048C14C6" w14:textId="77777777" w:rsidR="00E359AB" w:rsidRDefault="00000000">
            <w:r>
              <w:t>Date</w:t>
            </w:r>
          </w:p>
        </w:tc>
      </w:tr>
    </w:tbl>
    <w:p w14:paraId="2DB38EEF" w14:textId="77777777" w:rsidR="00E359AB" w:rsidRDefault="00E359AB"/>
    <w:p w14:paraId="5C7F4469" w14:textId="77777777" w:rsidR="00E359AB" w:rsidRDefault="00E359AB"/>
    <w:tbl>
      <w:tblPr>
        <w:tblStyle w:val="a9"/>
        <w:tblW w:w="7830" w:type="dxa"/>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1620"/>
        <w:gridCol w:w="5670"/>
      </w:tblGrid>
      <w:tr w:rsidR="00E359AB" w14:paraId="031282E3" w14:textId="77777777">
        <w:tc>
          <w:tcPr>
            <w:tcW w:w="7830" w:type="dxa"/>
            <w:gridSpan w:val="3"/>
            <w:tcBorders>
              <w:top w:val="nil"/>
              <w:left w:val="nil"/>
              <w:bottom w:val="nil"/>
              <w:right w:val="nil"/>
            </w:tcBorders>
          </w:tcPr>
          <w:p w14:paraId="197044F7" w14:textId="77777777" w:rsidR="00E359AB" w:rsidRDefault="00000000">
            <w:pPr>
              <w:rPr>
                <w:b/>
              </w:rPr>
            </w:pPr>
            <w:r>
              <w:rPr>
                <w:b/>
              </w:rPr>
              <w:t>West Virginia Department of Environmental Protection</w:t>
            </w:r>
          </w:p>
        </w:tc>
      </w:tr>
      <w:tr w:rsidR="00E359AB" w14:paraId="2EAB595F" w14:textId="77777777">
        <w:tc>
          <w:tcPr>
            <w:tcW w:w="540" w:type="dxa"/>
            <w:tcBorders>
              <w:top w:val="nil"/>
              <w:left w:val="nil"/>
              <w:bottom w:val="nil"/>
              <w:right w:val="nil"/>
            </w:tcBorders>
          </w:tcPr>
          <w:p w14:paraId="7833F90E" w14:textId="77777777" w:rsidR="00E359AB" w:rsidRDefault="00E359AB"/>
        </w:tc>
        <w:tc>
          <w:tcPr>
            <w:tcW w:w="1620" w:type="dxa"/>
            <w:tcBorders>
              <w:top w:val="nil"/>
              <w:left w:val="nil"/>
              <w:bottom w:val="nil"/>
              <w:right w:val="nil"/>
            </w:tcBorders>
          </w:tcPr>
          <w:p w14:paraId="7CE68FF0" w14:textId="77777777" w:rsidR="00E359AB" w:rsidRDefault="00E359AB">
            <w:pPr>
              <w:rPr>
                <w:sz w:val="8"/>
                <w:szCs w:val="8"/>
              </w:rPr>
            </w:pPr>
          </w:p>
          <w:p w14:paraId="342CD2B7" w14:textId="77777777" w:rsidR="00E359AB" w:rsidRDefault="00000000">
            <w:r>
              <w:t>Printed Name:</w:t>
            </w:r>
          </w:p>
        </w:tc>
        <w:tc>
          <w:tcPr>
            <w:tcW w:w="5670" w:type="dxa"/>
            <w:tcBorders>
              <w:top w:val="nil"/>
              <w:left w:val="nil"/>
              <w:bottom w:val="nil"/>
              <w:right w:val="nil"/>
            </w:tcBorders>
          </w:tcPr>
          <w:p w14:paraId="369C78F1" w14:textId="77777777" w:rsidR="00E359AB" w:rsidRDefault="00E359AB">
            <w:pPr>
              <w:rPr>
                <w:sz w:val="8"/>
                <w:szCs w:val="8"/>
              </w:rPr>
            </w:pPr>
          </w:p>
          <w:p w14:paraId="2BD893D0" w14:textId="77777777" w:rsidR="00E359AB" w:rsidRDefault="00000000">
            <w:r>
              <w:t>Robert Rice</w:t>
            </w:r>
          </w:p>
        </w:tc>
      </w:tr>
      <w:tr w:rsidR="00E359AB" w14:paraId="4CDCF746" w14:textId="77777777">
        <w:tc>
          <w:tcPr>
            <w:tcW w:w="540" w:type="dxa"/>
            <w:tcBorders>
              <w:top w:val="nil"/>
              <w:left w:val="nil"/>
              <w:bottom w:val="nil"/>
              <w:right w:val="nil"/>
            </w:tcBorders>
          </w:tcPr>
          <w:p w14:paraId="7E905DEF" w14:textId="77777777" w:rsidR="00E359AB" w:rsidRDefault="00E359AB"/>
        </w:tc>
        <w:tc>
          <w:tcPr>
            <w:tcW w:w="1620" w:type="dxa"/>
            <w:tcBorders>
              <w:top w:val="nil"/>
              <w:left w:val="nil"/>
              <w:bottom w:val="nil"/>
              <w:right w:val="nil"/>
            </w:tcBorders>
          </w:tcPr>
          <w:p w14:paraId="0370A485" w14:textId="77777777" w:rsidR="00E359AB" w:rsidRDefault="00E359AB">
            <w:pPr>
              <w:rPr>
                <w:sz w:val="8"/>
                <w:szCs w:val="8"/>
              </w:rPr>
            </w:pPr>
          </w:p>
          <w:p w14:paraId="13643E30" w14:textId="77777777" w:rsidR="00E359AB" w:rsidRDefault="00000000">
            <w:r>
              <w:t>Title:</w:t>
            </w:r>
          </w:p>
        </w:tc>
        <w:tc>
          <w:tcPr>
            <w:tcW w:w="5670" w:type="dxa"/>
            <w:tcBorders>
              <w:left w:val="nil"/>
              <w:right w:val="nil"/>
            </w:tcBorders>
          </w:tcPr>
          <w:p w14:paraId="07B26FF0" w14:textId="77777777" w:rsidR="00E359AB" w:rsidRDefault="00E359AB">
            <w:pPr>
              <w:rPr>
                <w:sz w:val="8"/>
                <w:szCs w:val="8"/>
              </w:rPr>
            </w:pPr>
          </w:p>
          <w:p w14:paraId="637CFC03" w14:textId="77777777" w:rsidR="00E359AB" w:rsidRDefault="00000000">
            <w:r>
              <w:t>Director, Division of Land Restoration</w:t>
            </w:r>
          </w:p>
        </w:tc>
      </w:tr>
    </w:tbl>
    <w:p w14:paraId="54071FC1" w14:textId="77777777" w:rsidR="00E359AB" w:rsidRDefault="00E359AB"/>
    <w:tbl>
      <w:tblPr>
        <w:tblStyle w:val="aa"/>
        <w:tblW w:w="7200" w:type="dxa"/>
        <w:tblInd w:w="1400" w:type="dxa"/>
        <w:tblBorders>
          <w:top w:val="nil"/>
          <w:left w:val="nil"/>
          <w:bottom w:val="nil"/>
          <w:right w:val="nil"/>
          <w:insideH w:val="nil"/>
          <w:insideV w:val="nil"/>
        </w:tblBorders>
        <w:tblLayout w:type="fixed"/>
        <w:tblLook w:val="0400" w:firstRow="0" w:lastRow="0" w:firstColumn="0" w:lastColumn="0" w:noHBand="0" w:noVBand="1"/>
      </w:tblPr>
      <w:tblGrid>
        <w:gridCol w:w="4950"/>
        <w:gridCol w:w="270"/>
        <w:gridCol w:w="1980"/>
      </w:tblGrid>
      <w:tr w:rsidR="00E359AB" w14:paraId="1EAB6A74" w14:textId="77777777">
        <w:tc>
          <w:tcPr>
            <w:tcW w:w="4950" w:type="dxa"/>
            <w:tcBorders>
              <w:bottom w:val="single" w:sz="4" w:space="0" w:color="000000"/>
            </w:tcBorders>
          </w:tcPr>
          <w:p w14:paraId="305A1B76" w14:textId="77777777" w:rsidR="00E359AB" w:rsidRDefault="00E359AB"/>
        </w:tc>
        <w:tc>
          <w:tcPr>
            <w:tcW w:w="270" w:type="dxa"/>
          </w:tcPr>
          <w:p w14:paraId="0BDC4A5F" w14:textId="77777777" w:rsidR="00E359AB" w:rsidRDefault="00E359AB"/>
        </w:tc>
        <w:tc>
          <w:tcPr>
            <w:tcW w:w="1980" w:type="dxa"/>
            <w:tcBorders>
              <w:bottom w:val="single" w:sz="4" w:space="0" w:color="000000"/>
            </w:tcBorders>
          </w:tcPr>
          <w:p w14:paraId="1D1DE373" w14:textId="77777777" w:rsidR="00E359AB" w:rsidRDefault="00E359AB"/>
        </w:tc>
      </w:tr>
      <w:tr w:rsidR="00E359AB" w14:paraId="14360D6E" w14:textId="77777777">
        <w:tc>
          <w:tcPr>
            <w:tcW w:w="4950" w:type="dxa"/>
            <w:tcBorders>
              <w:top w:val="single" w:sz="4" w:space="0" w:color="000000"/>
            </w:tcBorders>
          </w:tcPr>
          <w:p w14:paraId="311F960B" w14:textId="77777777" w:rsidR="00E359AB" w:rsidRDefault="00000000">
            <w:r>
              <w:t>Signature</w:t>
            </w:r>
          </w:p>
        </w:tc>
        <w:tc>
          <w:tcPr>
            <w:tcW w:w="270" w:type="dxa"/>
          </w:tcPr>
          <w:p w14:paraId="23CBFCCA" w14:textId="77777777" w:rsidR="00E359AB" w:rsidRDefault="00E359AB"/>
        </w:tc>
        <w:tc>
          <w:tcPr>
            <w:tcW w:w="1980" w:type="dxa"/>
            <w:tcBorders>
              <w:top w:val="single" w:sz="4" w:space="0" w:color="000000"/>
            </w:tcBorders>
          </w:tcPr>
          <w:p w14:paraId="63AD8E39" w14:textId="77777777" w:rsidR="00E359AB" w:rsidRDefault="00000000">
            <w:r>
              <w:t>Date</w:t>
            </w:r>
          </w:p>
        </w:tc>
      </w:tr>
    </w:tbl>
    <w:p w14:paraId="78ADFDF0" w14:textId="77777777" w:rsidR="00E359AB" w:rsidRDefault="00E359AB"/>
    <w:p w14:paraId="45F3DD3E" w14:textId="77777777" w:rsidR="00E359AB" w:rsidRDefault="00E359AB"/>
    <w:p w14:paraId="377B7382" w14:textId="77777777" w:rsidR="00E359AB" w:rsidRDefault="00000000">
      <w:pPr>
        <w:rPr>
          <w:color w:val="808080"/>
        </w:rPr>
      </w:pPr>
      <w:r>
        <w:rPr>
          <w:color w:val="808080"/>
        </w:rPr>
        <w:t>[Include if applicant is not owner of the site and if the owner has changed since the original Agreement:]</w:t>
      </w:r>
    </w:p>
    <w:p w14:paraId="160B0FDB" w14:textId="77777777" w:rsidR="00E359AB" w:rsidRDefault="00E359AB">
      <w:pPr>
        <w:rPr>
          <w:color w:val="808080"/>
        </w:rPr>
      </w:pPr>
    </w:p>
    <w:p w14:paraId="416BFEEE" w14:textId="77777777" w:rsidR="00E359AB" w:rsidRDefault="00000000">
      <w:pPr>
        <w:rPr>
          <w:color w:val="808080"/>
        </w:rPr>
      </w:pPr>
      <w:r>
        <w:rPr>
          <w:color w:val="808080"/>
        </w:rPr>
        <w:t>[</w:t>
      </w:r>
      <w:r>
        <w:rPr>
          <w:color w:val="808080"/>
          <w:u w:val="single"/>
        </w:rPr>
        <w:t>Insert Owner Name</w:t>
      </w:r>
      <w:r>
        <w:rPr>
          <w:color w:val="808080"/>
        </w:rPr>
        <w:t>], as owner of the Site referenced in this Modification to the Agreement, hereby acknowledges that said Agreement requires the imposition of a land use covenant and, in consideration of the benefits accruing to the Site from said Agreement, I hereby agree to the imposition of such land use covenant and agree to cooperate in the execution and filing of such land use covenant.</w:t>
      </w:r>
    </w:p>
    <w:p w14:paraId="671FB70B" w14:textId="77777777" w:rsidR="00E359AB" w:rsidRDefault="00E359AB"/>
    <w:tbl>
      <w:tblPr>
        <w:tblStyle w:val="ab"/>
        <w:tblW w:w="7830" w:type="dxa"/>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1620"/>
        <w:gridCol w:w="5670"/>
      </w:tblGrid>
      <w:tr w:rsidR="00E359AB" w14:paraId="7BEAEA5D" w14:textId="77777777">
        <w:tc>
          <w:tcPr>
            <w:tcW w:w="540" w:type="dxa"/>
            <w:tcBorders>
              <w:top w:val="nil"/>
              <w:left w:val="nil"/>
              <w:bottom w:val="nil"/>
              <w:right w:val="nil"/>
            </w:tcBorders>
          </w:tcPr>
          <w:p w14:paraId="46BDFEE2" w14:textId="77777777" w:rsidR="00E359AB" w:rsidRDefault="00E359AB"/>
        </w:tc>
        <w:tc>
          <w:tcPr>
            <w:tcW w:w="1620" w:type="dxa"/>
            <w:tcBorders>
              <w:top w:val="nil"/>
              <w:left w:val="nil"/>
              <w:bottom w:val="nil"/>
              <w:right w:val="nil"/>
            </w:tcBorders>
          </w:tcPr>
          <w:p w14:paraId="01E7EE6F" w14:textId="77777777" w:rsidR="00E359AB" w:rsidRDefault="00E359AB">
            <w:pPr>
              <w:rPr>
                <w:sz w:val="8"/>
                <w:szCs w:val="8"/>
              </w:rPr>
            </w:pPr>
          </w:p>
          <w:p w14:paraId="39B2D2FE" w14:textId="77777777" w:rsidR="00E359AB" w:rsidRDefault="00000000">
            <w:r>
              <w:t>Printed Name:</w:t>
            </w:r>
          </w:p>
        </w:tc>
        <w:tc>
          <w:tcPr>
            <w:tcW w:w="5670" w:type="dxa"/>
            <w:tcBorders>
              <w:top w:val="nil"/>
              <w:left w:val="nil"/>
              <w:bottom w:val="single" w:sz="4" w:space="0" w:color="000000"/>
              <w:right w:val="nil"/>
            </w:tcBorders>
          </w:tcPr>
          <w:p w14:paraId="1C553CBC" w14:textId="77777777" w:rsidR="00E359AB" w:rsidRDefault="00E359AB">
            <w:pPr>
              <w:rPr>
                <w:sz w:val="8"/>
                <w:szCs w:val="8"/>
              </w:rPr>
            </w:pPr>
          </w:p>
          <w:p w14:paraId="0D07B657" w14:textId="77777777" w:rsidR="00E359AB" w:rsidRDefault="00000000">
            <w:r>
              <w:rPr>
                <w:color w:val="FFFFFF"/>
              </w:rPr>
              <w:t>[Insert Name]</w:t>
            </w:r>
          </w:p>
        </w:tc>
      </w:tr>
    </w:tbl>
    <w:p w14:paraId="7E2DEBEA" w14:textId="77777777" w:rsidR="00E359AB" w:rsidRDefault="00E359AB"/>
    <w:tbl>
      <w:tblPr>
        <w:tblStyle w:val="ac"/>
        <w:tblW w:w="7200" w:type="dxa"/>
        <w:tblInd w:w="1400" w:type="dxa"/>
        <w:tblBorders>
          <w:top w:val="nil"/>
          <w:left w:val="nil"/>
          <w:bottom w:val="nil"/>
          <w:right w:val="nil"/>
          <w:insideH w:val="nil"/>
          <w:insideV w:val="nil"/>
        </w:tblBorders>
        <w:tblLayout w:type="fixed"/>
        <w:tblLook w:val="0400" w:firstRow="0" w:lastRow="0" w:firstColumn="0" w:lastColumn="0" w:noHBand="0" w:noVBand="1"/>
      </w:tblPr>
      <w:tblGrid>
        <w:gridCol w:w="4950"/>
        <w:gridCol w:w="270"/>
        <w:gridCol w:w="1980"/>
      </w:tblGrid>
      <w:tr w:rsidR="00E359AB" w14:paraId="724E8ECE" w14:textId="77777777">
        <w:tc>
          <w:tcPr>
            <w:tcW w:w="4950" w:type="dxa"/>
            <w:tcBorders>
              <w:bottom w:val="single" w:sz="4" w:space="0" w:color="000000"/>
            </w:tcBorders>
          </w:tcPr>
          <w:p w14:paraId="42C07335" w14:textId="77777777" w:rsidR="00E359AB" w:rsidRDefault="00E359AB"/>
        </w:tc>
        <w:tc>
          <w:tcPr>
            <w:tcW w:w="270" w:type="dxa"/>
          </w:tcPr>
          <w:p w14:paraId="6C109430" w14:textId="77777777" w:rsidR="00E359AB" w:rsidRDefault="00E359AB"/>
        </w:tc>
        <w:tc>
          <w:tcPr>
            <w:tcW w:w="1980" w:type="dxa"/>
            <w:tcBorders>
              <w:bottom w:val="single" w:sz="4" w:space="0" w:color="000000"/>
            </w:tcBorders>
          </w:tcPr>
          <w:p w14:paraId="5311F0C5" w14:textId="77777777" w:rsidR="00E359AB" w:rsidRDefault="00E359AB"/>
        </w:tc>
      </w:tr>
      <w:tr w:rsidR="00E359AB" w14:paraId="16B05370" w14:textId="77777777">
        <w:tc>
          <w:tcPr>
            <w:tcW w:w="4950" w:type="dxa"/>
            <w:tcBorders>
              <w:top w:val="single" w:sz="4" w:space="0" w:color="000000"/>
            </w:tcBorders>
          </w:tcPr>
          <w:p w14:paraId="4AC95B7D" w14:textId="77777777" w:rsidR="00E359AB" w:rsidRDefault="00000000">
            <w:r>
              <w:t>Signature</w:t>
            </w:r>
          </w:p>
        </w:tc>
        <w:tc>
          <w:tcPr>
            <w:tcW w:w="270" w:type="dxa"/>
          </w:tcPr>
          <w:p w14:paraId="29C79E8E" w14:textId="77777777" w:rsidR="00E359AB" w:rsidRDefault="00E359AB"/>
        </w:tc>
        <w:tc>
          <w:tcPr>
            <w:tcW w:w="1980" w:type="dxa"/>
            <w:tcBorders>
              <w:top w:val="single" w:sz="4" w:space="0" w:color="000000"/>
            </w:tcBorders>
          </w:tcPr>
          <w:p w14:paraId="6A1A86C0" w14:textId="77777777" w:rsidR="00E359AB" w:rsidRDefault="00000000">
            <w:r>
              <w:t>Date</w:t>
            </w:r>
          </w:p>
        </w:tc>
      </w:tr>
    </w:tbl>
    <w:p w14:paraId="057DA172" w14:textId="77777777" w:rsidR="00E359AB" w:rsidRDefault="00E359AB"/>
    <w:sectPr w:rsidR="00E359AB">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8BACF" w14:textId="77777777" w:rsidR="007758A0" w:rsidRDefault="007758A0">
      <w:r>
        <w:separator/>
      </w:r>
    </w:p>
  </w:endnote>
  <w:endnote w:type="continuationSeparator" w:id="0">
    <w:p w14:paraId="34A62A76" w14:textId="77777777" w:rsidR="007758A0" w:rsidRDefault="00775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69ADF" w14:textId="77777777" w:rsidR="00E359AB" w:rsidRDefault="00000000">
    <w:pPr>
      <w:pBdr>
        <w:top w:val="nil"/>
        <w:left w:val="nil"/>
        <w:bottom w:val="nil"/>
        <w:right w:val="nil"/>
        <w:between w:val="nil"/>
      </w:pBdr>
      <w:tabs>
        <w:tab w:val="center" w:pos="4680"/>
        <w:tab w:val="right" w:pos="9360"/>
      </w:tabs>
      <w:rPr>
        <w:color w:val="000000"/>
        <w:sz w:val="16"/>
        <w:szCs w:val="16"/>
      </w:rPr>
    </w:pPr>
    <w:r>
      <w:rPr>
        <w:color w:val="000000"/>
        <w:sz w:val="16"/>
        <w:szCs w:val="16"/>
      </w:rPr>
      <w:t>Template Revised 2021.08.20</w:t>
    </w:r>
    <w:r>
      <w:rPr>
        <w:color w:val="000000"/>
        <w:sz w:val="16"/>
        <w:szCs w:val="16"/>
      </w:rPr>
      <w:tab/>
    </w:r>
    <w:r>
      <w:rPr>
        <w:color w:val="000000"/>
        <w:sz w:val="16"/>
        <w:szCs w:val="16"/>
      </w:rPr>
      <w:tab/>
      <w:t xml:space="preserve">Page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106BB7">
      <w:rPr>
        <w:b/>
        <w:noProof/>
        <w:color w:val="000000"/>
        <w:sz w:val="16"/>
        <w:szCs w:val="16"/>
      </w:rPr>
      <w:t>1</w:t>
    </w:r>
    <w:r>
      <w:rPr>
        <w:b/>
        <w:color w:val="000000"/>
        <w:sz w:val="16"/>
        <w:szCs w:val="16"/>
      </w:rPr>
      <w:fldChar w:fldCharType="end"/>
    </w:r>
    <w:r>
      <w:rPr>
        <w:color w:val="000000"/>
        <w:sz w:val="16"/>
        <w:szCs w:val="16"/>
      </w:rPr>
      <w:t xml:space="preserve"> of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106BB7">
      <w:rPr>
        <w:b/>
        <w:noProof/>
        <w:color w:val="000000"/>
        <w:sz w:val="16"/>
        <w:szCs w:val="16"/>
      </w:rPr>
      <w:t>2</w:t>
    </w:r>
    <w:r>
      <w:rPr>
        <w:b/>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F22A1" w14:textId="77777777" w:rsidR="007758A0" w:rsidRDefault="007758A0">
      <w:r>
        <w:separator/>
      </w:r>
    </w:p>
  </w:footnote>
  <w:footnote w:type="continuationSeparator" w:id="0">
    <w:p w14:paraId="170D31AE" w14:textId="77777777" w:rsidR="007758A0" w:rsidRDefault="00775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8A131" w14:textId="77777777" w:rsidR="00E359AB" w:rsidRDefault="00000000">
    <w:pPr>
      <w:tabs>
        <w:tab w:val="center" w:pos="4680"/>
        <w:tab w:val="right" w:pos="9360"/>
      </w:tabs>
      <w:jc w:val="right"/>
      <w:rPr>
        <w:sz w:val="16"/>
        <w:szCs w:val="16"/>
      </w:rPr>
    </w:pPr>
    <w:r>
      <w:rPr>
        <w:sz w:val="16"/>
        <w:szCs w:val="16"/>
      </w:rPr>
      <w:t>Applicant</w:t>
    </w:r>
    <w:proofErr w:type="gramStart"/>
    <w:r>
      <w:rPr>
        <w:sz w:val="16"/>
        <w:szCs w:val="16"/>
      </w:rPr>
      <w:t xml:space="preserve">:  </w:t>
    </w:r>
    <w:r>
      <w:rPr>
        <w:color w:val="808080"/>
        <w:sz w:val="16"/>
        <w:szCs w:val="16"/>
        <w:u w:val="single"/>
      </w:rPr>
      <w:t>[</w:t>
    </w:r>
    <w:proofErr w:type="gramEnd"/>
    <w:r>
      <w:rPr>
        <w:color w:val="808080"/>
        <w:sz w:val="16"/>
        <w:szCs w:val="16"/>
        <w:u w:val="single"/>
      </w:rPr>
      <w:t>Insert Applicant]</w:t>
    </w:r>
  </w:p>
  <w:p w14:paraId="238CC139" w14:textId="77777777" w:rsidR="00E359AB" w:rsidRDefault="00000000">
    <w:pPr>
      <w:tabs>
        <w:tab w:val="center" w:pos="4680"/>
        <w:tab w:val="right" w:pos="9360"/>
      </w:tabs>
      <w:jc w:val="right"/>
      <w:rPr>
        <w:sz w:val="16"/>
        <w:szCs w:val="16"/>
      </w:rPr>
    </w:pPr>
    <w:r>
      <w:rPr>
        <w:sz w:val="16"/>
        <w:szCs w:val="16"/>
      </w:rPr>
      <w:tab/>
    </w:r>
    <w:r>
      <w:rPr>
        <w:sz w:val="16"/>
        <w:szCs w:val="16"/>
      </w:rPr>
      <w:tab/>
      <w:t>VRP Project No.</w:t>
    </w:r>
    <w:proofErr w:type="gramStart"/>
    <w:r>
      <w:rPr>
        <w:sz w:val="16"/>
        <w:szCs w:val="16"/>
      </w:rPr>
      <w:t xml:space="preserve">:  </w:t>
    </w:r>
    <w:r>
      <w:rPr>
        <w:color w:val="808080"/>
        <w:sz w:val="16"/>
        <w:szCs w:val="16"/>
        <w:u w:val="single"/>
      </w:rPr>
      <w:t>[</w:t>
    </w:r>
    <w:proofErr w:type="gramEnd"/>
    <w:r>
      <w:rPr>
        <w:color w:val="808080"/>
        <w:sz w:val="16"/>
        <w:szCs w:val="16"/>
        <w:u w:val="single"/>
      </w:rPr>
      <w:t>Insert VRP Project No.]</w:t>
    </w:r>
  </w:p>
  <w:p w14:paraId="69DD7B40" w14:textId="77777777" w:rsidR="00E359AB" w:rsidRDefault="00E359AB">
    <w:pPr>
      <w:tabs>
        <w:tab w:val="center" w:pos="4680"/>
        <w:tab w:val="right" w:pos="9360"/>
      </w:tabs>
      <w:jc w:val="right"/>
      <w:rPr>
        <w:sz w:val="16"/>
        <w:szCs w:val="16"/>
      </w:rPr>
    </w:pPr>
  </w:p>
  <w:p w14:paraId="70CE3464" w14:textId="77777777" w:rsidR="00E359AB" w:rsidRDefault="00000000">
    <w:pPr>
      <w:tabs>
        <w:tab w:val="center" w:pos="4680"/>
        <w:tab w:val="right" w:pos="9360"/>
      </w:tabs>
      <w:jc w:val="right"/>
      <w:rPr>
        <w:sz w:val="16"/>
        <w:szCs w:val="16"/>
      </w:rPr>
    </w:pPr>
    <w:r>
      <w:rPr>
        <w:sz w:val="16"/>
        <w:szCs w:val="16"/>
      </w:rPr>
      <w:tab/>
    </w:r>
    <w:r>
      <w:rPr>
        <w:sz w:val="16"/>
        <w:szCs w:val="16"/>
      </w:rPr>
      <w:tab/>
    </w:r>
  </w:p>
  <w:p w14:paraId="31BCE0FB" w14:textId="77777777" w:rsidR="00E359AB" w:rsidRDefault="00000000">
    <w:pPr>
      <w:pBdr>
        <w:top w:val="nil"/>
        <w:left w:val="nil"/>
        <w:bottom w:val="nil"/>
        <w:right w:val="nil"/>
        <w:between w:val="nil"/>
      </w:pBdr>
      <w:tabs>
        <w:tab w:val="center" w:pos="4680"/>
        <w:tab w:val="right" w:pos="9360"/>
      </w:tabs>
      <w:rPr>
        <w:color w:val="000000"/>
        <w:sz w:val="16"/>
        <w:szCs w:val="16"/>
      </w:rPr>
    </w:pPr>
    <w:r>
      <w:rPr>
        <w:color w:val="000000"/>
        <w:sz w:val="16"/>
        <w:szCs w:val="16"/>
      </w:rPr>
      <w:tab/>
    </w:r>
    <w:r>
      <w:rPr>
        <w:color w:val="00000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A9B"/>
    <w:multiLevelType w:val="multilevel"/>
    <w:tmpl w:val="C28CFF24"/>
    <w:lvl w:ilvl="0">
      <w:start w:val="27"/>
      <w:numFmt w:val="decimal"/>
      <w:lvlText w:val="%1."/>
      <w:lvlJc w:val="left"/>
      <w:pPr>
        <w:ind w:left="16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BF7415"/>
    <w:multiLevelType w:val="multilevel"/>
    <w:tmpl w:val="28E8969E"/>
    <w:lvl w:ilvl="0">
      <w:start w:val="1"/>
      <w:numFmt w:val="lowerLetter"/>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2" w15:restartNumberingAfterBreak="0">
    <w:nsid w:val="11023D83"/>
    <w:multiLevelType w:val="multilevel"/>
    <w:tmpl w:val="FDD43DFE"/>
    <w:lvl w:ilvl="0">
      <w:start w:val="1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69138D"/>
    <w:multiLevelType w:val="multilevel"/>
    <w:tmpl w:val="947C02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D510C3E"/>
    <w:multiLevelType w:val="multilevel"/>
    <w:tmpl w:val="B0928592"/>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D906946"/>
    <w:multiLevelType w:val="multilevel"/>
    <w:tmpl w:val="F6303C18"/>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7524FAB"/>
    <w:multiLevelType w:val="multilevel"/>
    <w:tmpl w:val="406E23E8"/>
    <w:lvl w:ilvl="0">
      <w:start w:val="2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98081337">
    <w:abstractNumId w:val="4"/>
  </w:num>
  <w:num w:numId="2" w16cid:durableId="1470125471">
    <w:abstractNumId w:val="2"/>
  </w:num>
  <w:num w:numId="3" w16cid:durableId="317461795">
    <w:abstractNumId w:val="6"/>
  </w:num>
  <w:num w:numId="4" w16cid:durableId="155998288">
    <w:abstractNumId w:val="0"/>
  </w:num>
  <w:num w:numId="5" w16cid:durableId="1649283284">
    <w:abstractNumId w:val="1"/>
  </w:num>
  <w:num w:numId="6" w16cid:durableId="1705400891">
    <w:abstractNumId w:val="3"/>
  </w:num>
  <w:num w:numId="7" w16cid:durableId="20807867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9AB"/>
    <w:rsid w:val="00106BB7"/>
    <w:rsid w:val="007758A0"/>
    <w:rsid w:val="00E35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E3970"/>
  <w15:docId w15:val="{2228E725-BCD5-41D4-B8DC-62495718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634"/>
  </w:style>
  <w:style w:type="paragraph" w:styleId="Heading1">
    <w:name w:val="heading 1"/>
    <w:basedOn w:val="Normal"/>
    <w:next w:val="Normal"/>
    <w:link w:val="Heading1Char"/>
    <w:uiPriority w:val="9"/>
    <w:qFormat/>
    <w:rsid w:val="00F66C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66C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85685"/>
    <w:pPr>
      <w:tabs>
        <w:tab w:val="center" w:pos="4680"/>
        <w:tab w:val="right" w:pos="9360"/>
      </w:tabs>
    </w:pPr>
  </w:style>
  <w:style w:type="character" w:customStyle="1" w:styleId="HeaderChar">
    <w:name w:val="Header Char"/>
    <w:basedOn w:val="DefaultParagraphFont"/>
    <w:link w:val="Header"/>
    <w:uiPriority w:val="99"/>
    <w:rsid w:val="00385685"/>
  </w:style>
  <w:style w:type="paragraph" w:styleId="Footer">
    <w:name w:val="footer"/>
    <w:basedOn w:val="Normal"/>
    <w:link w:val="FooterChar"/>
    <w:uiPriority w:val="99"/>
    <w:unhideWhenUsed/>
    <w:rsid w:val="00385685"/>
    <w:pPr>
      <w:tabs>
        <w:tab w:val="center" w:pos="4680"/>
        <w:tab w:val="right" w:pos="9360"/>
      </w:tabs>
    </w:pPr>
  </w:style>
  <w:style w:type="character" w:customStyle="1" w:styleId="FooterChar">
    <w:name w:val="Footer Char"/>
    <w:basedOn w:val="DefaultParagraphFont"/>
    <w:link w:val="Footer"/>
    <w:uiPriority w:val="99"/>
    <w:rsid w:val="00385685"/>
  </w:style>
  <w:style w:type="character" w:styleId="PlaceholderText">
    <w:name w:val="Placeholder Text"/>
    <w:basedOn w:val="DefaultParagraphFont"/>
    <w:uiPriority w:val="99"/>
    <w:semiHidden/>
    <w:rsid w:val="00385685"/>
    <w:rPr>
      <w:color w:val="808080"/>
    </w:rPr>
  </w:style>
  <w:style w:type="paragraph" w:styleId="BalloonText">
    <w:name w:val="Balloon Text"/>
    <w:basedOn w:val="Normal"/>
    <w:link w:val="BalloonTextChar"/>
    <w:uiPriority w:val="99"/>
    <w:semiHidden/>
    <w:unhideWhenUsed/>
    <w:rsid w:val="00385685"/>
    <w:rPr>
      <w:rFonts w:ascii="Tahoma" w:hAnsi="Tahoma" w:cs="Tahoma"/>
      <w:sz w:val="16"/>
      <w:szCs w:val="16"/>
    </w:rPr>
  </w:style>
  <w:style w:type="character" w:customStyle="1" w:styleId="BalloonTextChar">
    <w:name w:val="Balloon Text Char"/>
    <w:basedOn w:val="DefaultParagraphFont"/>
    <w:link w:val="BalloonText"/>
    <w:uiPriority w:val="99"/>
    <w:semiHidden/>
    <w:rsid w:val="00385685"/>
    <w:rPr>
      <w:rFonts w:ascii="Tahoma" w:hAnsi="Tahoma" w:cs="Tahoma"/>
      <w:sz w:val="16"/>
      <w:szCs w:val="16"/>
    </w:rPr>
  </w:style>
  <w:style w:type="paragraph" w:styleId="ListParagraph">
    <w:name w:val="List Paragraph"/>
    <w:basedOn w:val="Normal"/>
    <w:uiPriority w:val="34"/>
    <w:qFormat/>
    <w:rsid w:val="00F66CF2"/>
    <w:pPr>
      <w:ind w:left="720"/>
      <w:contextualSpacing/>
    </w:pPr>
  </w:style>
  <w:style w:type="character" w:customStyle="1" w:styleId="Heading1Char">
    <w:name w:val="Heading 1 Char"/>
    <w:basedOn w:val="DefaultParagraphFont"/>
    <w:link w:val="Heading1"/>
    <w:uiPriority w:val="9"/>
    <w:rsid w:val="00F66C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6CF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36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8" w:type="dxa"/>
        <w:right w:w="58"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58" w:type="dxa"/>
        <w:right w:w="58" w:type="dxa"/>
      </w:tblCellMar>
    </w:tblPr>
  </w:style>
  <w:style w:type="table" w:customStyle="1" w:styleId="a7">
    <w:basedOn w:val="TableNormal"/>
    <w:tblPr>
      <w:tblStyleRowBandSize w:val="1"/>
      <w:tblStyleColBandSize w:val="1"/>
      <w:tblCellMar>
        <w:left w:w="58" w:type="dxa"/>
        <w:right w:w="58" w:type="dxa"/>
      </w:tblCellMar>
    </w:tblPr>
  </w:style>
  <w:style w:type="table" w:customStyle="1" w:styleId="a8">
    <w:basedOn w:val="TableNormal"/>
    <w:tblPr>
      <w:tblStyleRowBandSize w:val="1"/>
      <w:tblStyleColBandSize w:val="1"/>
      <w:tblCellMar>
        <w:left w:w="58" w:type="dxa"/>
        <w:right w:w="58" w:type="dxa"/>
      </w:tblCellMar>
    </w:tblPr>
  </w:style>
  <w:style w:type="table" w:customStyle="1" w:styleId="a9">
    <w:basedOn w:val="TableNormal"/>
    <w:tblPr>
      <w:tblStyleRowBandSize w:val="1"/>
      <w:tblStyleColBandSize w:val="1"/>
      <w:tblCellMar>
        <w:left w:w="58" w:type="dxa"/>
        <w:right w:w="58" w:type="dxa"/>
      </w:tblCellMar>
    </w:tblPr>
  </w:style>
  <w:style w:type="table" w:customStyle="1" w:styleId="aa">
    <w:basedOn w:val="TableNormal"/>
    <w:tblPr>
      <w:tblStyleRowBandSize w:val="1"/>
      <w:tblStyleColBandSize w:val="1"/>
      <w:tblCellMar>
        <w:left w:w="58" w:type="dxa"/>
        <w:right w:w="58" w:type="dxa"/>
      </w:tblCellMar>
    </w:tblPr>
  </w:style>
  <w:style w:type="table" w:customStyle="1" w:styleId="ab">
    <w:basedOn w:val="TableNormal"/>
    <w:tblPr>
      <w:tblStyleRowBandSize w:val="1"/>
      <w:tblStyleColBandSize w:val="1"/>
      <w:tblCellMar>
        <w:left w:w="58" w:type="dxa"/>
        <w:right w:w="58" w:type="dxa"/>
      </w:tblCellMar>
    </w:tblPr>
  </w:style>
  <w:style w:type="table" w:customStyle="1" w:styleId="ac">
    <w:basedOn w:val="TableNormal"/>
    <w:tblPr>
      <w:tblStyleRowBandSize w:val="1"/>
      <w:tblStyleColBandSize w:val="1"/>
      <w:tblCellMar>
        <w:left w:w="58" w:type="dxa"/>
        <w:right w:w="5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fO7xWLbQXOeCIWvJwoeJ/rsrw==">CgMxLjA4AHIhMVdwQkFFeVhaS3BaRThGaUI1ZC1WSjcycG1rXzcxRXg4</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F0AEEC695CFB243826ADDDE2EF4D493" ma:contentTypeVersion="6" ma:contentTypeDescription="Create a new document." ma:contentTypeScope="" ma:versionID="88b01031bcf1133821f0fec26ffb7ee4">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EE33CA7-EEE6-49FE-9272-40BF1592B0BD}"/>
</file>

<file path=customXml/itemProps3.xml><?xml version="1.0" encoding="utf-8"?>
<ds:datastoreItem xmlns:ds="http://schemas.openxmlformats.org/officeDocument/2006/customXml" ds:itemID="{72826891-5F80-40AA-9D09-61BFE5DEDDFC}"/>
</file>

<file path=customXml/itemProps4.xml><?xml version="1.0" encoding="utf-8"?>
<ds:datastoreItem xmlns:ds="http://schemas.openxmlformats.org/officeDocument/2006/customXml" ds:itemID="{B08C9B9B-8A4B-496C-9734-7A6AA7CF63FD}"/>
</file>

<file path=docProps/app.xml><?xml version="1.0" encoding="utf-8"?>
<Properties xmlns="http://schemas.openxmlformats.org/officeDocument/2006/extended-properties" xmlns:vt="http://schemas.openxmlformats.org/officeDocument/2006/docPropsVTypes">
  <Template>Normal.dotm</Template>
  <TotalTime>1</TotalTime>
  <Pages>4</Pages>
  <Words>911</Words>
  <Characters>5197</Characters>
  <Application>Microsoft Office Word</Application>
  <DocSecurity>0</DocSecurity>
  <Lines>43</Lines>
  <Paragraphs>12</Paragraphs>
  <ScaleCrop>false</ScaleCrop>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Curtis A</dc:creator>
  <cp:lastModifiedBy>Phillips, Curtis A</cp:lastModifiedBy>
  <cp:revision>2</cp:revision>
  <dcterms:created xsi:type="dcterms:W3CDTF">2021-08-20T13:22:00Z</dcterms:created>
  <dcterms:modified xsi:type="dcterms:W3CDTF">2023-07-19T15:05:00Z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0x010100BF0AEEC695CFB243826ADDDE2EF4D493</vt:lpwstr>
  </property>
</Properties>
</file>